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2"/>
        <w:jc w:val="center"/>
        <w:rPr>
          <w:rFonts w:hint="eastAsia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浙江工业大学本科生毕业论文（设计）申报表</w:t>
      </w:r>
    </w:p>
    <w:p>
      <w:pPr>
        <w:ind w:left="102"/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</w:t>
      </w:r>
    </w:p>
    <w:p>
      <w:pPr>
        <w:ind w:left="102"/>
        <w:jc w:val="right"/>
        <w:rPr>
          <w:rFonts w:hint="eastAsia"/>
        </w:rPr>
      </w:pPr>
      <w:r>
        <w:rPr>
          <w:rFonts w:hint="eastAsia"/>
        </w:rPr>
        <w:t>年      月     日</w:t>
      </w:r>
    </w:p>
    <w:tbl>
      <w:tblPr>
        <w:tblStyle w:val="2"/>
        <w:tblW w:w="9300" w:type="dxa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786"/>
        <w:gridCol w:w="2551"/>
        <w:gridCol w:w="863"/>
        <w:gridCol w:w="205"/>
        <w:gridCol w:w="1095"/>
        <w:gridCol w:w="200"/>
        <w:gridCol w:w="614"/>
        <w:gridCol w:w="16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540" w:hRule="atLeast"/>
        </w:trPr>
        <w:tc>
          <w:tcPr>
            <w:tcW w:w="129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    目</w:t>
            </w:r>
          </w:p>
        </w:tc>
        <w:tc>
          <w:tcPr>
            <w:tcW w:w="8001" w:type="dxa"/>
            <w:gridSpan w:val="8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99" w:type="dxa"/>
            <w:tcBorders>
              <w:top w:val="single" w:color="auto" w:sz="4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      业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学生人数</w:t>
            </w:r>
            <w:bookmarkStart w:id="0" w:name="_GoBack"/>
            <w:bookmarkEnd w:id="0"/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99" w:type="dxa"/>
            <w:tcBorders>
              <w:top w:val="single" w:color="auto" w:sz="4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        称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4" w:hRule="atLeast"/>
        </w:trPr>
        <w:tc>
          <w:tcPr>
            <w:tcW w:w="9300" w:type="dxa"/>
            <w:gridSpan w:val="9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课题内容：（国内外现状简介；重点要解决的问题）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9300" w:type="dxa"/>
            <w:gridSpan w:val="9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课题的准备情况及对学生的要求：（文献、仪器设备、材料、预做、工作地点及学生须具备的技能）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sz w:val="18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选题是否符合专业培养目标</w:t>
            </w:r>
          </w:p>
        </w:tc>
        <w:tc>
          <w:tcPr>
            <w:tcW w:w="4664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6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选题是否符合毕业论文（设计）教学要求</w:t>
            </w:r>
          </w:p>
        </w:tc>
        <w:tc>
          <w:tcPr>
            <w:tcW w:w="4664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课题内容性质</w:t>
            </w:r>
          </w:p>
        </w:tc>
        <w:tc>
          <w:tcPr>
            <w:tcW w:w="7215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理论研究/ 实验研究/ 工程设计/ 工程技术研究/ 软件开发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课题来源性质</w:t>
            </w:r>
          </w:p>
        </w:tc>
        <w:tc>
          <w:tcPr>
            <w:tcW w:w="471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结合教师科研课题/结合生产实际的课题/ 学生自立课题</w:t>
            </w:r>
          </w:p>
        </w:tc>
        <w:tc>
          <w:tcPr>
            <w:tcW w:w="8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 型</w:t>
            </w:r>
          </w:p>
        </w:tc>
        <w:tc>
          <w:tcPr>
            <w:tcW w:w="168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设计/论文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实习地点及时间</w:t>
            </w:r>
          </w:p>
        </w:tc>
        <w:tc>
          <w:tcPr>
            <w:tcW w:w="361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用机时数</w:t>
            </w:r>
          </w:p>
        </w:tc>
        <w:tc>
          <w:tcPr>
            <w:tcW w:w="25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9300" w:type="dxa"/>
            <w:gridSpan w:val="9"/>
            <w:tcBorders>
              <w:top w:val="single" w:color="auto" w:sz="6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学科负责人意见：</w:t>
            </w: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签名：               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9300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主管院长意见：</w:t>
            </w: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签名：               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687423FD"/>
    <w:rsid w:val="12F31F1D"/>
    <w:rsid w:val="42CD40E3"/>
    <w:rsid w:val="59BB0B22"/>
    <w:rsid w:val="687423FD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2022-11-17T00:39:00Z</dcterms:created>
  <dc:creator>小鸽子</dc:creator>
  <cp:lastModifiedBy>小鸽子</cp:lastModifiedBy>
  <dcterms:modified xsi:type="dcterms:W3CDTF">2023-11-23T02:26:31Z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C64D60756E064A329D62C14C8F2E01B1</vt:lpwstr>
  </property>
</Properties>
</file>