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91510" w14:textId="77777777" w:rsidR="00702C30" w:rsidRDefault="00702C30" w:rsidP="00702C30">
      <w:pPr>
        <w:widowControl/>
        <w:spacing w:line="400" w:lineRule="exact"/>
        <w:jc w:val="center"/>
        <w:rPr>
          <w:rFonts w:asciiTheme="minorEastAsia" w:eastAsiaTheme="minorEastAsia" w:hAnsiTheme="minorEastAsia" w:hint="eastAsia"/>
          <w:b/>
          <w:sz w:val="36"/>
        </w:rPr>
      </w:pPr>
      <w:r w:rsidRPr="00A872A8">
        <w:rPr>
          <w:rFonts w:asciiTheme="minorEastAsia" w:eastAsiaTheme="minorEastAsia" w:hAnsiTheme="minorEastAsia" w:hint="eastAsia"/>
          <w:b/>
          <w:sz w:val="36"/>
        </w:rPr>
        <w:t>要注意的地方</w:t>
      </w:r>
    </w:p>
    <w:p w14:paraId="38F9D484" w14:textId="77777777" w:rsidR="00702C30" w:rsidRPr="00A872A8" w:rsidRDefault="00702C30" w:rsidP="00702C30">
      <w:pPr>
        <w:widowControl/>
        <w:spacing w:line="400" w:lineRule="exact"/>
        <w:jc w:val="center"/>
        <w:rPr>
          <w:rFonts w:asciiTheme="minorEastAsia" w:eastAsiaTheme="minorEastAsia" w:hAnsiTheme="minorEastAsia" w:hint="eastAsia"/>
          <w:b/>
          <w:sz w:val="36"/>
        </w:rPr>
      </w:pPr>
      <w:r>
        <w:rPr>
          <w:rFonts w:asciiTheme="minorEastAsia" w:eastAsiaTheme="minorEastAsia" w:hAnsiTheme="minorEastAsia" w:hint="eastAsia"/>
          <w:b/>
          <w:sz w:val="36"/>
        </w:rPr>
        <w:t>（看完可删掉本页）</w:t>
      </w:r>
    </w:p>
    <w:p w14:paraId="635A8D4A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23EB38B6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页眉</w:t>
      </w:r>
      <w:r>
        <w:rPr>
          <w:rFonts w:asciiTheme="minorEastAsia" w:eastAsiaTheme="minorEastAsia" w:hAnsiTheme="minorEastAsia" w:hint="eastAsia"/>
          <w:sz w:val="28"/>
        </w:rPr>
        <w:t>从摘要开始</w:t>
      </w:r>
    </w:p>
    <w:p w14:paraId="11EB5604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封面、承诺书、任务书没有页码</w:t>
      </w:r>
    </w:p>
    <w:p w14:paraId="0C4F9E44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中英文摘要和目录同属一节，节内编大写罗马数字页码</w:t>
      </w:r>
    </w:p>
    <w:p w14:paraId="65773CC4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绪论开始到致谢同属一节，节内编阿拉伯数字页码</w:t>
      </w:r>
    </w:p>
    <w:p w14:paraId="2A630F89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3557B690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封面专业名称</w:t>
      </w:r>
    </w:p>
    <w:p w14:paraId="01038A35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封面论文题目不一致</w:t>
      </w:r>
    </w:p>
    <w:p w14:paraId="7FD9C933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封面提交日期</w:t>
      </w:r>
    </w:p>
    <w:p w14:paraId="6108A156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232256B5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任务书下发日，</w:t>
      </w:r>
      <w:r>
        <w:rPr>
          <w:rFonts w:asciiTheme="minorEastAsia" w:eastAsiaTheme="minorEastAsia" w:hAnsiTheme="minorEastAsia" w:hint="eastAsia"/>
          <w:sz w:val="28"/>
        </w:rPr>
        <w:t>工作时间</w:t>
      </w:r>
      <w:proofErr w:type="gramStart"/>
      <w:r>
        <w:rPr>
          <w:rFonts w:asciiTheme="minorEastAsia" w:eastAsiaTheme="minorEastAsia" w:hAnsiTheme="minorEastAsia" w:hint="eastAsia"/>
          <w:sz w:val="28"/>
        </w:rPr>
        <w:t>段不要</w:t>
      </w:r>
      <w:proofErr w:type="gramEnd"/>
      <w:r>
        <w:rPr>
          <w:rFonts w:asciiTheme="minorEastAsia" w:eastAsiaTheme="minorEastAsia" w:hAnsiTheme="minorEastAsia" w:hint="eastAsia"/>
          <w:sz w:val="28"/>
        </w:rPr>
        <w:t>忘记写</w:t>
      </w:r>
    </w:p>
    <w:p w14:paraId="776517E5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7C52AA98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目录的字体</w:t>
      </w:r>
    </w:p>
    <w:p w14:paraId="0A67738C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目录需包含摘要，A</w:t>
      </w:r>
      <w:r w:rsidRPr="00A872A8">
        <w:rPr>
          <w:rFonts w:asciiTheme="minorEastAsia" w:eastAsiaTheme="minorEastAsia" w:hAnsiTheme="minorEastAsia"/>
          <w:sz w:val="28"/>
        </w:rPr>
        <w:t>BSTRACT</w:t>
      </w:r>
      <w:r w:rsidRPr="00A872A8">
        <w:rPr>
          <w:rFonts w:asciiTheme="minorEastAsia" w:eastAsiaTheme="minorEastAsia" w:hAnsiTheme="minorEastAsia" w:hint="eastAsia"/>
          <w:sz w:val="28"/>
        </w:rPr>
        <w:t>和正文其他标题</w:t>
      </w:r>
    </w:p>
    <w:p w14:paraId="3DC86BBF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4CDA4678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论文中有图有表的必须单列图目录和表目录</w:t>
      </w:r>
    </w:p>
    <w:p w14:paraId="6CCE3964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3E7C9C53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中英文摘要不要漏写个人、导师及学校信息</w:t>
      </w:r>
    </w:p>
    <w:p w14:paraId="4D8604AD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296E4999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正文</w:t>
      </w:r>
      <w:proofErr w:type="gramStart"/>
      <w:r w:rsidRPr="00A872A8">
        <w:rPr>
          <w:rFonts w:asciiTheme="minorEastAsia" w:eastAsiaTheme="minorEastAsia" w:hAnsiTheme="minorEastAsia" w:hint="eastAsia"/>
          <w:sz w:val="28"/>
        </w:rPr>
        <w:t>的表题注</w:t>
      </w:r>
      <w:proofErr w:type="gramEnd"/>
      <w:r w:rsidRPr="00A872A8">
        <w:rPr>
          <w:rFonts w:asciiTheme="minorEastAsia" w:eastAsiaTheme="minorEastAsia" w:hAnsiTheme="minorEastAsia" w:hint="eastAsia"/>
          <w:sz w:val="28"/>
        </w:rPr>
        <w:t>和</w:t>
      </w:r>
      <w:proofErr w:type="gramStart"/>
      <w:r w:rsidRPr="00A872A8">
        <w:rPr>
          <w:rFonts w:asciiTheme="minorEastAsia" w:eastAsiaTheme="minorEastAsia" w:hAnsiTheme="minorEastAsia" w:hint="eastAsia"/>
          <w:sz w:val="28"/>
        </w:rPr>
        <w:t>图题注要</w:t>
      </w:r>
      <w:proofErr w:type="gramEnd"/>
      <w:r w:rsidRPr="00A872A8">
        <w:rPr>
          <w:rFonts w:asciiTheme="minorEastAsia" w:eastAsiaTheme="minorEastAsia" w:hAnsiTheme="minorEastAsia" w:hint="eastAsia"/>
          <w:sz w:val="28"/>
        </w:rPr>
        <w:t>包含中英文，但图目录和表目录里只需写中文</w:t>
      </w:r>
    </w:p>
    <w:p w14:paraId="070A49E1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</w:p>
    <w:p w14:paraId="30C0E14E" w14:textId="77777777" w:rsidR="00702C30" w:rsidRPr="00A872A8" w:rsidRDefault="00702C30" w:rsidP="00702C30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A872A8">
        <w:rPr>
          <w:rFonts w:asciiTheme="minorEastAsia" w:eastAsiaTheme="minorEastAsia" w:hAnsiTheme="minorEastAsia" w:hint="eastAsia"/>
          <w:sz w:val="28"/>
        </w:rPr>
        <w:t>参考文献必须按照要求的格式编写，注意文献序号</w:t>
      </w:r>
      <w:r>
        <w:rPr>
          <w:rFonts w:asciiTheme="minorEastAsia" w:eastAsiaTheme="minorEastAsia" w:hAnsiTheme="minorEastAsia" w:hint="eastAsia"/>
          <w:sz w:val="28"/>
        </w:rPr>
        <w:t>是突出的</w:t>
      </w:r>
      <w:r w:rsidRPr="00A872A8">
        <w:rPr>
          <w:rFonts w:asciiTheme="minorEastAsia" w:eastAsiaTheme="minorEastAsia" w:hAnsiTheme="minorEastAsia" w:hint="eastAsia"/>
          <w:sz w:val="28"/>
        </w:rPr>
        <w:t>。</w:t>
      </w:r>
    </w:p>
    <w:p w14:paraId="4FD2B1C1" w14:textId="77777777" w:rsidR="00702C30" w:rsidRDefault="00702C30">
      <w:pPr>
        <w:widowControl/>
        <w:jc w:val="left"/>
      </w:pPr>
    </w:p>
    <w:p w14:paraId="72EA0100" w14:textId="1F344B16" w:rsidR="00702C30" w:rsidRPr="00520F77" w:rsidRDefault="00520F77" w:rsidP="00520F77">
      <w:pPr>
        <w:widowControl/>
        <w:spacing w:line="400" w:lineRule="exact"/>
        <w:jc w:val="left"/>
        <w:rPr>
          <w:rFonts w:asciiTheme="minorEastAsia" w:eastAsiaTheme="minorEastAsia" w:hAnsiTheme="minorEastAsia" w:hint="eastAsia"/>
          <w:sz w:val="28"/>
        </w:rPr>
      </w:pPr>
      <w:r w:rsidRPr="00520F77">
        <w:rPr>
          <w:rFonts w:asciiTheme="minorEastAsia" w:eastAsiaTheme="minorEastAsia" w:hAnsiTheme="minorEastAsia" w:hint="eastAsia"/>
          <w:sz w:val="28"/>
        </w:rPr>
        <w:t>注意页眉页脚格式</w:t>
      </w:r>
    </w:p>
    <w:p w14:paraId="19481A00" w14:textId="77777777" w:rsidR="00702C30" w:rsidRDefault="00702C30">
      <w:pPr>
        <w:widowControl/>
        <w:jc w:val="left"/>
      </w:pPr>
    </w:p>
    <w:p w14:paraId="4EFF49C1" w14:textId="77777777" w:rsidR="00702C30" w:rsidRDefault="00702C30">
      <w:pPr>
        <w:widowControl/>
        <w:jc w:val="left"/>
      </w:pPr>
    </w:p>
    <w:p w14:paraId="2524AAF7" w14:textId="77777777" w:rsidR="00702C30" w:rsidRDefault="00702C30">
      <w:pPr>
        <w:widowControl/>
        <w:jc w:val="left"/>
      </w:pPr>
    </w:p>
    <w:p w14:paraId="73F7BA1B" w14:textId="77777777" w:rsidR="00702C30" w:rsidRDefault="00702C30">
      <w:pPr>
        <w:widowControl/>
        <w:jc w:val="left"/>
      </w:pPr>
    </w:p>
    <w:p w14:paraId="045AFC0F" w14:textId="0ABF9D07" w:rsidR="00702C30" w:rsidRDefault="00702C30">
      <w:pPr>
        <w:widowControl/>
        <w:jc w:val="left"/>
      </w:pPr>
      <w:r>
        <w:br w:type="page"/>
      </w:r>
    </w:p>
    <w:p w14:paraId="1A6F0114" w14:textId="77777777" w:rsidR="00436E1C" w:rsidRDefault="00436E1C"/>
    <w:p w14:paraId="31848DFD" w14:textId="77777777" w:rsidR="00436E1C" w:rsidRDefault="00436E1C">
      <w:pPr>
        <w:ind w:firstLine="480"/>
        <w:jc w:val="center"/>
      </w:pPr>
    </w:p>
    <w:p w14:paraId="4547E1C6" w14:textId="77777777" w:rsidR="00436E1C" w:rsidRDefault="001477B1">
      <w:pPr>
        <w:ind w:firstLine="480"/>
        <w:jc w:val="center"/>
      </w:pPr>
      <w:r>
        <w:rPr>
          <w:rFonts w:asciiTheme="minorHAnsi" w:hAnsiTheme="minorHAnsi"/>
          <w:noProof/>
        </w:rPr>
        <mc:AlternateContent>
          <mc:Choice Requires="wpg">
            <w:drawing>
              <wp:inline distT="0" distB="0" distL="114300" distR="114300" wp14:anchorId="356BC829" wp14:editId="02EAA670">
                <wp:extent cx="4095750" cy="771525"/>
                <wp:effectExtent l="0" t="0" r="0" b="9525"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0" cy="771525"/>
                          <a:chOff x="2520" y="2025"/>
                          <a:chExt cx="6450" cy="1215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960" y="2181"/>
                            <a:ext cx="5010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520" y="2025"/>
                            <a:ext cx="1260" cy="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D4C7438" id="组合 6" o:spid="_x0000_s1026" style="width:322.5pt;height:60.75pt;mso-position-horizontal-relative:char;mso-position-vertical-relative:line" coordorigin="2520,2025" coordsize="6450,12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3960;top:2181;width:5010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">
                  <v:imagedata r:id="rId11" o:title=""/>
                </v:shape>
                <v:shape id="Picture 7" o:spid="_x0000_s1028" type="#_x0000_t75" style="position:absolute;left:2520;top:2025;width:1260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">
                  <v:imagedata r:id="rId12" o:title=""/>
                </v:shape>
                <w10:anchorlock/>
              </v:group>
            </w:pict>
          </mc:Fallback>
        </mc:AlternateContent>
      </w:r>
    </w:p>
    <w:p w14:paraId="71AD51FA" w14:textId="77777777" w:rsidR="00436E1C" w:rsidRDefault="00436E1C">
      <w:pPr>
        <w:ind w:firstLine="480"/>
        <w:jc w:val="center"/>
      </w:pPr>
    </w:p>
    <w:p w14:paraId="212ED6FD" w14:textId="77777777" w:rsidR="00436E1C" w:rsidRDefault="00436E1C"/>
    <w:p w14:paraId="1CFA626E" w14:textId="77777777" w:rsidR="00436E1C" w:rsidRDefault="00436E1C">
      <w:pPr>
        <w:ind w:firstLine="480"/>
        <w:jc w:val="center"/>
      </w:pPr>
    </w:p>
    <w:p w14:paraId="4C9EEA7B" w14:textId="77777777" w:rsidR="00436E1C" w:rsidRDefault="001477B1">
      <w:pPr>
        <w:ind w:firstLine="1044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本科生毕业论文（设计）</w:t>
      </w:r>
    </w:p>
    <w:p w14:paraId="07964655" w14:textId="77777777" w:rsidR="00436E1C" w:rsidRDefault="00436E1C">
      <w:pPr>
        <w:ind w:firstLine="1044"/>
        <w:rPr>
          <w:b/>
          <w:sz w:val="52"/>
          <w:szCs w:val="52"/>
        </w:rPr>
      </w:pPr>
    </w:p>
    <w:p w14:paraId="2B14CF98" w14:textId="179E328D" w:rsidR="00436E1C" w:rsidRDefault="001477B1" w:rsidP="00996D89">
      <w:pPr>
        <w:ind w:firstLineChars="200" w:firstLine="72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题目</w:t>
      </w:r>
      <w:r>
        <w:rPr>
          <w:rFonts w:eastAsia="黑体" w:hint="eastAsia"/>
          <w:sz w:val="32"/>
          <w:szCs w:val="32"/>
        </w:rPr>
        <w:t>：</w:t>
      </w:r>
      <w:r>
        <w:rPr>
          <w:rFonts w:ascii="黑体" w:eastAsia="黑体" w:hint="eastAsia"/>
          <w:sz w:val="32"/>
          <w:u w:val="single"/>
        </w:rPr>
        <w:t xml:space="preserve">   </w:t>
      </w:r>
      <w:r>
        <w:rPr>
          <w:rFonts w:eastAsia="黑体"/>
          <w:sz w:val="32"/>
          <w:u w:val="single"/>
        </w:rPr>
        <w:t>***************************</w:t>
      </w:r>
      <w:r>
        <w:rPr>
          <w:rFonts w:ascii="黑体" w:eastAsia="黑体" w:hint="eastAsia"/>
          <w:sz w:val="32"/>
          <w:u w:val="single"/>
        </w:rPr>
        <w:t>影响</w:t>
      </w:r>
    </w:p>
    <w:p w14:paraId="586CD435" w14:textId="77777777" w:rsidR="00436E1C" w:rsidRDefault="001477B1">
      <w:pPr>
        <w:ind w:firstLineChars="200" w:firstLine="6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 xml:space="preserve">      </w:t>
      </w:r>
    </w:p>
    <w:p w14:paraId="6215D4DC" w14:textId="77777777" w:rsidR="00436E1C" w:rsidRDefault="001477B1">
      <w:pPr>
        <w:ind w:firstLine="6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 xml:space="preserve">            </w:t>
      </w:r>
    </w:p>
    <w:p w14:paraId="7A93F36E" w14:textId="77777777" w:rsidR="00436E1C" w:rsidRDefault="00436E1C">
      <w:pPr>
        <w:ind w:firstLine="720"/>
        <w:rPr>
          <w:rFonts w:eastAsia="黑体"/>
          <w:sz w:val="36"/>
          <w:u w:val="single"/>
        </w:rPr>
      </w:pPr>
    </w:p>
    <w:p w14:paraId="18EEB84D" w14:textId="77777777" w:rsidR="00436E1C" w:rsidRDefault="00436E1C">
      <w:pPr>
        <w:ind w:firstLine="720"/>
        <w:rPr>
          <w:rFonts w:eastAsia="黑体"/>
          <w:sz w:val="36"/>
          <w:u w:val="single"/>
        </w:rPr>
      </w:pPr>
    </w:p>
    <w:p w14:paraId="192126D6" w14:textId="77777777" w:rsidR="00436E1C" w:rsidRDefault="001477B1">
      <w:pPr>
        <w:ind w:firstLineChars="657" w:firstLine="1979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学    院：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</w:t>
      </w:r>
      <w:r w:rsidR="00217556">
        <w:rPr>
          <w:rFonts w:ascii="宋体" w:hAnsi="宋体" w:hint="eastAsia"/>
          <w:b/>
          <w:sz w:val="30"/>
          <w:szCs w:val="30"/>
          <w:u w:val="single"/>
        </w:rPr>
        <w:t>物理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学院        </w:t>
      </w:r>
      <w:r>
        <w:rPr>
          <w:rFonts w:ascii="宋体" w:hAnsi="宋体" w:hint="eastAsia"/>
          <w:b/>
          <w:sz w:val="30"/>
          <w:szCs w:val="30"/>
        </w:rPr>
        <w:t xml:space="preserve">                    </w:t>
      </w:r>
    </w:p>
    <w:p w14:paraId="27DB9073" w14:textId="77777777" w:rsidR="00436E1C" w:rsidRDefault="001477B1">
      <w:pPr>
        <w:ind w:firstLineChars="657" w:firstLine="1979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专    业：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应用物理学     </w:t>
      </w:r>
      <w:r>
        <w:rPr>
          <w:rFonts w:ascii="宋体" w:hAnsi="宋体" w:hint="eastAsia"/>
          <w:b/>
          <w:sz w:val="30"/>
          <w:szCs w:val="30"/>
        </w:rPr>
        <w:t xml:space="preserve">                   </w:t>
      </w:r>
    </w:p>
    <w:p w14:paraId="2D4141CD" w14:textId="77777777" w:rsidR="00436E1C" w:rsidRDefault="001477B1">
      <w:pPr>
        <w:ind w:firstLineChars="657" w:firstLine="1979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班    级：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</w:t>
      </w:r>
      <w:r>
        <w:rPr>
          <w:rFonts w:eastAsia="黑体"/>
          <w:kern w:val="0"/>
          <w:sz w:val="30"/>
          <w:szCs w:val="20"/>
          <w:u w:val="single"/>
        </w:rPr>
        <w:t>0000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</w:t>
      </w:r>
      <w:r>
        <w:rPr>
          <w:rFonts w:ascii="宋体" w:hAnsi="宋体"/>
          <w:b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b/>
          <w:sz w:val="30"/>
          <w:szCs w:val="30"/>
        </w:rPr>
        <w:t xml:space="preserve">                     </w:t>
      </w:r>
    </w:p>
    <w:p w14:paraId="3B862DE3" w14:textId="77777777" w:rsidR="00436E1C" w:rsidRDefault="001477B1">
      <w:pPr>
        <w:ind w:firstLineChars="657" w:firstLine="1979"/>
        <w:rPr>
          <w:rFonts w:ascii="宋体" w:hAnsi="宋体" w:hint="eastAsia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>学    号：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</w:t>
      </w:r>
      <w:r>
        <w:rPr>
          <w:rFonts w:eastAsia="黑体"/>
          <w:kern w:val="0"/>
          <w:sz w:val="30"/>
          <w:szCs w:val="20"/>
          <w:u w:val="single"/>
        </w:rPr>
        <w:t>0000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</w:t>
      </w:r>
      <w:r>
        <w:rPr>
          <w:rFonts w:ascii="宋体" w:hAnsi="宋体"/>
          <w:b/>
          <w:sz w:val="30"/>
          <w:szCs w:val="30"/>
          <w:u w:val="single"/>
        </w:rPr>
        <w:t xml:space="preserve"> </w:t>
      </w:r>
    </w:p>
    <w:p w14:paraId="259B4432" w14:textId="77777777" w:rsidR="00436E1C" w:rsidRDefault="001477B1">
      <w:pPr>
        <w:ind w:firstLineChars="657" w:firstLine="1979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学生姓名：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张三      </w:t>
      </w:r>
      <w:r>
        <w:rPr>
          <w:rFonts w:ascii="宋体" w:hAnsi="宋体"/>
          <w:b/>
          <w:sz w:val="30"/>
          <w:szCs w:val="30"/>
          <w:u w:val="single"/>
        </w:rPr>
        <w:t xml:space="preserve">   </w:t>
      </w:r>
    </w:p>
    <w:p w14:paraId="5093E6C3" w14:textId="77777777" w:rsidR="00436E1C" w:rsidRDefault="001477B1">
      <w:pPr>
        <w:ind w:firstLineChars="657" w:firstLine="1979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指导老师：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李四   </w:t>
      </w:r>
      <w:r>
        <w:rPr>
          <w:rFonts w:ascii="宋体" w:hAnsi="宋体"/>
          <w:b/>
          <w:sz w:val="30"/>
          <w:szCs w:val="30"/>
          <w:u w:val="single"/>
        </w:rPr>
        <w:t xml:space="preserve">      </w:t>
      </w:r>
    </w:p>
    <w:p w14:paraId="5508B44F" w14:textId="77777777" w:rsidR="00436E1C" w:rsidRDefault="001477B1">
      <w:pPr>
        <w:ind w:firstLineChars="657" w:firstLine="1979"/>
        <w:rPr>
          <w:rFonts w:ascii="黑体" w:eastAsia="黑体" w:hAnsi="黑体" w:hint="eastAsia"/>
          <w:kern w:val="0"/>
          <w:sz w:val="30"/>
          <w:szCs w:val="20"/>
          <w:u w:val="single"/>
        </w:rPr>
      </w:pPr>
      <w:r>
        <w:rPr>
          <w:rFonts w:ascii="宋体" w:hAnsi="宋体" w:hint="eastAsia"/>
          <w:b/>
          <w:sz w:val="30"/>
          <w:szCs w:val="30"/>
        </w:rPr>
        <w:t>提交日期：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</w:t>
      </w:r>
      <w:r>
        <w:rPr>
          <w:bCs/>
          <w:sz w:val="30"/>
          <w:szCs w:val="30"/>
          <w:u w:val="single"/>
        </w:rPr>
        <w:t>202</w:t>
      </w:r>
      <w:r w:rsidR="00FB5FD7">
        <w:rPr>
          <w:bCs/>
          <w:sz w:val="30"/>
          <w:szCs w:val="30"/>
          <w:u w:val="single"/>
        </w:rPr>
        <w:t>5</w:t>
      </w:r>
      <w:r>
        <w:rPr>
          <w:bCs/>
          <w:sz w:val="30"/>
          <w:szCs w:val="30"/>
          <w:u w:val="single"/>
        </w:rPr>
        <w:t>.</w:t>
      </w:r>
      <w:r>
        <w:rPr>
          <w:rFonts w:hint="eastAsia"/>
          <w:bCs/>
          <w:sz w:val="30"/>
          <w:szCs w:val="30"/>
          <w:u w:val="single"/>
        </w:rPr>
        <w:t>6</w:t>
      </w:r>
      <w:r>
        <w:rPr>
          <w:bCs/>
          <w:sz w:val="30"/>
          <w:szCs w:val="30"/>
          <w:u w:val="single"/>
        </w:rPr>
        <w:t>.</w:t>
      </w:r>
      <w:r>
        <w:rPr>
          <w:rFonts w:hint="eastAsia"/>
          <w:bCs/>
          <w:sz w:val="30"/>
          <w:szCs w:val="30"/>
          <w:u w:val="single"/>
        </w:rPr>
        <w:t>5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</w:t>
      </w:r>
    </w:p>
    <w:p w14:paraId="49FA2300" w14:textId="77777777" w:rsidR="00436E1C" w:rsidRDefault="00436E1C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pacing w:line="400" w:lineRule="exact"/>
        <w:ind w:firstLineChars="700" w:firstLine="2100"/>
        <w:textAlignment w:val="baseline"/>
        <w:rPr>
          <w:rFonts w:ascii="黑体" w:eastAsia="黑体" w:hAnsi="黑体" w:hint="eastAsia"/>
          <w:kern w:val="0"/>
          <w:sz w:val="30"/>
          <w:szCs w:val="20"/>
          <w:u w:val="single"/>
        </w:rPr>
      </w:pPr>
    </w:p>
    <w:p w14:paraId="1C1D8AD9" w14:textId="77777777" w:rsidR="00436E1C" w:rsidRDefault="00436E1C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pacing w:line="400" w:lineRule="exact"/>
        <w:ind w:firstLineChars="700" w:firstLine="2100"/>
        <w:textAlignment w:val="baseline"/>
        <w:rPr>
          <w:rFonts w:ascii="黑体" w:eastAsia="黑体" w:hAnsi="黑体" w:hint="eastAsia"/>
          <w:kern w:val="0"/>
          <w:sz w:val="30"/>
          <w:szCs w:val="20"/>
          <w:u w:val="single"/>
        </w:rPr>
      </w:pPr>
    </w:p>
    <w:p w14:paraId="34646420" w14:textId="77777777" w:rsidR="00436E1C" w:rsidRDefault="00436E1C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pacing w:line="400" w:lineRule="exact"/>
        <w:ind w:firstLineChars="700" w:firstLine="2100"/>
        <w:textAlignment w:val="baseline"/>
        <w:rPr>
          <w:rFonts w:ascii="黑体" w:eastAsia="黑体" w:hAnsi="黑体" w:hint="eastAsia"/>
          <w:kern w:val="0"/>
          <w:sz w:val="30"/>
          <w:szCs w:val="20"/>
          <w:u w:val="single"/>
        </w:rPr>
      </w:pPr>
    </w:p>
    <w:p w14:paraId="0A61E96F" w14:textId="77777777" w:rsidR="00436E1C" w:rsidRDefault="00436E1C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pacing w:line="400" w:lineRule="exact"/>
        <w:textAlignment w:val="baseline"/>
        <w:rPr>
          <w:rFonts w:ascii="黑体" w:eastAsia="黑体" w:hAnsi="黑体" w:hint="eastAsia"/>
          <w:kern w:val="0"/>
          <w:sz w:val="30"/>
          <w:szCs w:val="20"/>
          <w:u w:val="single"/>
        </w:rPr>
      </w:pPr>
    </w:p>
    <w:p w14:paraId="6944F793" w14:textId="77777777" w:rsidR="00436E1C" w:rsidRDefault="00436E1C">
      <w:pPr>
        <w:pStyle w:val="1"/>
        <w:snapToGrid w:val="0"/>
        <w:spacing w:before="0" w:after="240" w:line="300" w:lineRule="auto"/>
        <w:jc w:val="center"/>
        <w:rPr>
          <w:rFonts w:ascii="黑体" w:eastAsia="黑体" w:hAnsi="黑体" w:hint="eastAsia"/>
        </w:rPr>
        <w:sectPr w:rsidR="00436E1C">
          <w:footerReference w:type="default" r:id="rId13"/>
          <w:pgSz w:w="11906" w:h="16838"/>
          <w:pgMar w:top="1701" w:right="1134" w:bottom="1418" w:left="1418" w:header="851" w:footer="992" w:gutter="0"/>
          <w:pgNumType w:start="1"/>
          <w:cols w:space="720"/>
          <w:docGrid w:type="lines" w:linePitch="312" w:charSpace="40283"/>
        </w:sectPr>
      </w:pPr>
    </w:p>
    <w:p w14:paraId="15DAC1B5" w14:textId="77777777" w:rsidR="00436E1C" w:rsidRDefault="001477B1">
      <w:pPr>
        <w:pStyle w:val="a8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黑体" w:hint="eastAsia"/>
        </w:rPr>
        <w:lastRenderedPageBreak/>
        <w:tab/>
      </w:r>
      <w:r>
        <w:rPr>
          <w:rFonts w:ascii="黑体" w:eastAsia="黑体" w:hint="eastAsia"/>
          <w:sz w:val="32"/>
          <w:szCs w:val="32"/>
        </w:rPr>
        <w:t>浙江工业大学</w:t>
      </w:r>
    </w:p>
    <w:p w14:paraId="04460789" w14:textId="4FB61706" w:rsidR="00436E1C" w:rsidRDefault="001477B1">
      <w:pPr>
        <w:pStyle w:val="a8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本科生毕业论文(设计)诚信承诺书</w:t>
      </w:r>
    </w:p>
    <w:p w14:paraId="0D9BD0E3" w14:textId="77777777" w:rsidR="00436E1C" w:rsidRDefault="00436E1C">
      <w:pPr>
        <w:rPr>
          <w:sz w:val="28"/>
          <w:szCs w:val="28"/>
        </w:rPr>
      </w:pPr>
    </w:p>
    <w:p w14:paraId="45F5E734" w14:textId="77777777" w:rsidR="00996D89" w:rsidRDefault="00996D89" w:rsidP="00996D89">
      <w:pPr>
        <w:spacing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本人慎重承诺和声明：</w:t>
      </w:r>
    </w:p>
    <w:p w14:paraId="05B397E7" w14:textId="77777777" w:rsidR="00996D89" w:rsidRDefault="00996D89" w:rsidP="00996D89">
      <w:pPr>
        <w:spacing w:line="360" w:lineRule="auto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ab/>
      </w:r>
      <w:r>
        <w:rPr>
          <w:rFonts w:hint="eastAsia"/>
          <w:color w:val="000000"/>
          <w:sz w:val="28"/>
          <w:szCs w:val="28"/>
        </w:rPr>
        <w:t>本人在毕业论文</w:t>
      </w:r>
      <w:r>
        <w:rPr>
          <w:rFonts w:hint="eastAsia"/>
          <w:color w:val="000000"/>
          <w:sz w:val="28"/>
          <w:szCs w:val="28"/>
        </w:rPr>
        <w:t>(</w:t>
      </w:r>
      <w:r>
        <w:rPr>
          <w:rFonts w:hint="eastAsia"/>
          <w:color w:val="000000"/>
          <w:sz w:val="28"/>
          <w:szCs w:val="28"/>
        </w:rPr>
        <w:t>设计</w:t>
      </w:r>
      <w:r>
        <w:rPr>
          <w:rFonts w:hint="eastAsia"/>
          <w:color w:val="000000"/>
          <w:sz w:val="28"/>
          <w:szCs w:val="28"/>
        </w:rPr>
        <w:t>)</w:t>
      </w:r>
      <w:r>
        <w:rPr>
          <w:rFonts w:hint="eastAsia"/>
          <w:color w:val="000000"/>
          <w:sz w:val="28"/>
          <w:szCs w:val="28"/>
        </w:rPr>
        <w:t>撰写过程中，严格遵守学校有关规定，恪守学术规范，所呈交的毕业论文</w:t>
      </w:r>
      <w:r>
        <w:rPr>
          <w:rFonts w:hint="eastAsia"/>
          <w:color w:val="000000"/>
          <w:sz w:val="28"/>
          <w:szCs w:val="28"/>
        </w:rPr>
        <w:t>(</w:t>
      </w:r>
      <w:r>
        <w:rPr>
          <w:rFonts w:hint="eastAsia"/>
          <w:color w:val="000000"/>
          <w:sz w:val="28"/>
          <w:szCs w:val="28"/>
        </w:rPr>
        <w:t>设计</w:t>
      </w:r>
      <w:r>
        <w:rPr>
          <w:rFonts w:hint="eastAsia"/>
          <w:color w:val="000000"/>
          <w:sz w:val="28"/>
          <w:szCs w:val="28"/>
        </w:rPr>
        <w:t>)</w:t>
      </w:r>
      <w:r>
        <w:rPr>
          <w:rFonts w:hint="eastAsia"/>
          <w:color w:val="000000"/>
          <w:sz w:val="28"/>
          <w:szCs w:val="28"/>
        </w:rPr>
        <w:t>是在指导教师指导下独立完成的；</w:t>
      </w:r>
    </w:p>
    <w:p w14:paraId="55D71C82" w14:textId="77777777" w:rsidR="00996D89" w:rsidRDefault="00996D89" w:rsidP="00996D89">
      <w:pPr>
        <w:spacing w:line="360" w:lineRule="auto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ab/>
      </w:r>
      <w:r>
        <w:rPr>
          <w:rFonts w:hint="eastAsia"/>
          <w:color w:val="000000"/>
          <w:sz w:val="28"/>
          <w:szCs w:val="28"/>
        </w:rPr>
        <w:t>毕业论文</w:t>
      </w:r>
      <w:r>
        <w:rPr>
          <w:rFonts w:hint="eastAsia"/>
          <w:color w:val="000000"/>
          <w:sz w:val="28"/>
          <w:szCs w:val="28"/>
        </w:rPr>
        <w:t>(</w:t>
      </w:r>
      <w:r>
        <w:rPr>
          <w:rFonts w:hint="eastAsia"/>
          <w:color w:val="000000"/>
          <w:sz w:val="28"/>
          <w:szCs w:val="28"/>
        </w:rPr>
        <w:t>设计</w:t>
      </w:r>
      <w:r>
        <w:rPr>
          <w:rFonts w:hint="eastAsia"/>
          <w:color w:val="000000"/>
          <w:sz w:val="28"/>
          <w:szCs w:val="28"/>
        </w:rPr>
        <w:t>)</w:t>
      </w:r>
      <w:r>
        <w:rPr>
          <w:rFonts w:hint="eastAsia"/>
          <w:color w:val="000000"/>
          <w:sz w:val="28"/>
          <w:szCs w:val="28"/>
        </w:rPr>
        <w:t>中无抄袭、剽窃或不正当引用他人学术观点、思想和学术成果，无虚构、篡改试验结果、统计资料、伪造数据和运算程序等情况；</w:t>
      </w:r>
    </w:p>
    <w:p w14:paraId="386D8BC8" w14:textId="77777777" w:rsidR="00996D89" w:rsidRDefault="00996D89" w:rsidP="00996D89">
      <w:pPr>
        <w:spacing w:line="360" w:lineRule="auto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</w:rPr>
        <w:tab/>
      </w:r>
      <w:r>
        <w:rPr>
          <w:rFonts w:hint="eastAsia"/>
          <w:color w:val="000000"/>
          <w:sz w:val="28"/>
          <w:szCs w:val="28"/>
        </w:rPr>
        <w:t>本人严格按照浙江工业大学本科生毕业论文（设计）教学工作规范相关规定使用</w:t>
      </w:r>
      <w:r>
        <w:rPr>
          <w:rFonts w:hint="eastAsia"/>
          <w:color w:val="000000"/>
          <w:sz w:val="28"/>
          <w:szCs w:val="28"/>
        </w:rPr>
        <w:t>AI</w:t>
      </w:r>
      <w:r>
        <w:rPr>
          <w:rFonts w:hint="eastAsia"/>
          <w:color w:val="000000"/>
          <w:sz w:val="28"/>
          <w:szCs w:val="28"/>
        </w:rPr>
        <w:t>工具，未</w:t>
      </w:r>
      <w:r>
        <w:rPr>
          <w:color w:val="000000"/>
          <w:sz w:val="28"/>
          <w:szCs w:val="28"/>
        </w:rPr>
        <w:t>用于选题设计、创新方法构建、数据生成、结论总结等核心学术环节</w:t>
      </w:r>
      <w:r>
        <w:rPr>
          <w:rFonts w:hint="eastAsia"/>
          <w:color w:val="000000"/>
          <w:sz w:val="28"/>
          <w:szCs w:val="28"/>
        </w:rPr>
        <w:t>，</w:t>
      </w:r>
      <w:r>
        <w:rPr>
          <w:rFonts w:hint="eastAsia"/>
          <w:color w:val="000000"/>
          <w:sz w:val="28"/>
          <w:szCs w:val="28"/>
        </w:rPr>
        <w:t>AI</w:t>
      </w:r>
      <w:r>
        <w:rPr>
          <w:rFonts w:hint="eastAsia"/>
          <w:color w:val="000000"/>
          <w:sz w:val="28"/>
          <w:szCs w:val="28"/>
        </w:rPr>
        <w:t>工具使用情况详见附页；</w:t>
      </w:r>
    </w:p>
    <w:p w14:paraId="42B3DE1E" w14:textId="5D98485A" w:rsidR="00436E1C" w:rsidRDefault="00996D89" w:rsidP="00996D89">
      <w:pPr>
        <w:ind w:firstLineChars="200" w:firstLine="56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4.</w:t>
      </w:r>
      <w:r>
        <w:rPr>
          <w:rFonts w:hint="eastAsia"/>
          <w:color w:val="000000"/>
          <w:sz w:val="28"/>
          <w:szCs w:val="28"/>
        </w:rPr>
        <w:tab/>
      </w:r>
      <w:r>
        <w:rPr>
          <w:rFonts w:hint="eastAsia"/>
          <w:color w:val="000000"/>
          <w:sz w:val="28"/>
          <w:szCs w:val="28"/>
        </w:rPr>
        <w:t>若有违反学术纪律的行为，本人愿意承担一切责任，并接受学校按有关规定给予的处理。</w:t>
      </w:r>
    </w:p>
    <w:p w14:paraId="095D0A35" w14:textId="77777777" w:rsidR="00436E1C" w:rsidRDefault="00436E1C">
      <w:pPr>
        <w:ind w:firstLineChars="200" w:firstLine="560"/>
        <w:rPr>
          <w:sz w:val="28"/>
          <w:szCs w:val="28"/>
        </w:rPr>
      </w:pPr>
    </w:p>
    <w:p w14:paraId="515D368B" w14:textId="77777777" w:rsidR="00436E1C" w:rsidRDefault="00436E1C">
      <w:pPr>
        <w:ind w:firstLineChars="1900" w:firstLine="5320"/>
        <w:rPr>
          <w:sz w:val="28"/>
          <w:szCs w:val="28"/>
        </w:rPr>
      </w:pPr>
    </w:p>
    <w:p w14:paraId="0002618B" w14:textId="77777777" w:rsidR="00436E1C" w:rsidRDefault="00436E1C">
      <w:pPr>
        <w:ind w:firstLineChars="1900" w:firstLine="5320"/>
        <w:rPr>
          <w:sz w:val="28"/>
          <w:szCs w:val="28"/>
        </w:rPr>
      </w:pPr>
    </w:p>
    <w:p w14:paraId="7664CC50" w14:textId="77777777" w:rsidR="00436E1C" w:rsidRDefault="001477B1">
      <w:pPr>
        <w:ind w:firstLineChars="1900" w:firstLine="5320"/>
        <w:rPr>
          <w:sz w:val="28"/>
          <w:szCs w:val="28"/>
        </w:rPr>
      </w:pPr>
      <w:r>
        <w:rPr>
          <w:rFonts w:hint="eastAsia"/>
          <w:sz w:val="28"/>
          <w:szCs w:val="28"/>
        </w:rPr>
        <w:t>学生（签名）：</w:t>
      </w:r>
    </w:p>
    <w:p w14:paraId="13FF0976" w14:textId="77777777" w:rsidR="00436E1C" w:rsidRDefault="00436E1C">
      <w:pPr>
        <w:ind w:firstLineChars="200" w:firstLine="560"/>
        <w:rPr>
          <w:sz w:val="28"/>
          <w:szCs w:val="28"/>
        </w:rPr>
      </w:pPr>
    </w:p>
    <w:p w14:paraId="3A1AA09A" w14:textId="77777777" w:rsidR="00436E1C" w:rsidRDefault="001477B1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</w:p>
    <w:p w14:paraId="2A8FF848" w14:textId="77777777" w:rsidR="00436E1C" w:rsidRDefault="00436E1C">
      <w:pPr>
        <w:ind w:firstLineChars="200" w:firstLine="560"/>
        <w:rPr>
          <w:sz w:val="28"/>
          <w:szCs w:val="28"/>
        </w:rPr>
      </w:pPr>
    </w:p>
    <w:p w14:paraId="7034AECE" w14:textId="77777777" w:rsidR="00436E1C" w:rsidRDefault="00436E1C">
      <w:pPr>
        <w:ind w:firstLineChars="200" w:firstLine="560"/>
        <w:rPr>
          <w:sz w:val="28"/>
          <w:szCs w:val="28"/>
        </w:rPr>
      </w:pPr>
    </w:p>
    <w:p w14:paraId="30230E12" w14:textId="77777777" w:rsidR="00436E1C" w:rsidRDefault="00436E1C">
      <w:pPr>
        <w:ind w:firstLineChars="200" w:firstLine="560"/>
        <w:rPr>
          <w:sz w:val="28"/>
          <w:szCs w:val="28"/>
        </w:rPr>
      </w:pPr>
    </w:p>
    <w:p w14:paraId="4BDF9E7B" w14:textId="77777777" w:rsidR="00436E1C" w:rsidRDefault="00436E1C">
      <w:pPr>
        <w:ind w:firstLineChars="200" w:firstLine="560"/>
        <w:rPr>
          <w:sz w:val="28"/>
          <w:szCs w:val="28"/>
        </w:rPr>
        <w:sectPr w:rsidR="00436E1C">
          <w:headerReference w:type="default" r:id="rId14"/>
          <w:footerReference w:type="default" r:id="rId15"/>
          <w:pgSz w:w="11906" w:h="16838"/>
          <w:pgMar w:top="1418" w:right="1134" w:bottom="1418" w:left="1418" w:header="851" w:footer="992" w:gutter="0"/>
          <w:cols w:space="720"/>
          <w:docGrid w:type="lines" w:linePitch="312" w:charSpace="40283"/>
        </w:sectPr>
      </w:pPr>
    </w:p>
    <w:p w14:paraId="5CCFBBA2" w14:textId="77777777" w:rsidR="00436E1C" w:rsidRDefault="001477B1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hint="eastAsia"/>
          <w:b/>
          <w:bCs/>
          <w:sz w:val="32"/>
          <w:szCs w:val="32"/>
        </w:rPr>
        <w:lastRenderedPageBreak/>
        <w:t>浙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eastAsia="黑体" w:hint="eastAsia"/>
          <w:b/>
          <w:bCs/>
          <w:sz w:val="32"/>
          <w:szCs w:val="32"/>
        </w:rPr>
        <w:t>江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eastAsia="黑体" w:hint="eastAsia"/>
          <w:b/>
          <w:bCs/>
          <w:sz w:val="32"/>
          <w:szCs w:val="32"/>
        </w:rPr>
        <w:t>工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eastAsia="黑体" w:hint="eastAsia"/>
          <w:b/>
          <w:bCs/>
          <w:sz w:val="32"/>
          <w:szCs w:val="32"/>
        </w:rPr>
        <w:t>业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eastAsia="黑体" w:hint="eastAsia"/>
          <w:b/>
          <w:bCs/>
          <w:sz w:val="32"/>
          <w:szCs w:val="32"/>
        </w:rPr>
        <w:t>大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eastAsia="黑体" w:hint="eastAsia"/>
          <w:b/>
          <w:bCs/>
          <w:sz w:val="32"/>
          <w:szCs w:val="32"/>
        </w:rPr>
        <w:t>学</w:t>
      </w:r>
    </w:p>
    <w:p w14:paraId="285E25B9" w14:textId="2B05F7E2" w:rsidR="00436E1C" w:rsidRDefault="001477B1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b/>
          <w:bCs/>
          <w:sz w:val="32"/>
          <w:szCs w:val="32"/>
        </w:rPr>
        <w:t>本科生毕业论文（设计）任务书</w:t>
      </w:r>
    </w:p>
    <w:p w14:paraId="21094FA7" w14:textId="3B800AB8" w:rsidR="00241F51" w:rsidRDefault="00241F51" w:rsidP="00241F51">
      <w:pPr>
        <w:spacing w:line="360" w:lineRule="auto"/>
      </w:pPr>
      <w:bookmarkStart w:id="0" w:name="_Toc10202069"/>
      <w:bookmarkStart w:id="1" w:name="_Toc10472937"/>
      <w:r>
        <w:rPr>
          <w:rFonts w:hint="eastAsia"/>
        </w:rPr>
        <w:t>专</w:t>
      </w:r>
      <w:r>
        <w:rPr>
          <w:rFonts w:hint="eastAsia"/>
        </w:rPr>
        <w:t xml:space="preserve"> </w:t>
      </w:r>
      <w:r>
        <w:rPr>
          <w:rFonts w:hint="eastAsia"/>
        </w:rPr>
        <w:t>业</w:t>
      </w:r>
      <w:r>
        <w:rPr>
          <w:rFonts w:hint="eastAsia"/>
        </w:rPr>
        <w:t xml:space="preserve">_______________   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级</w:t>
      </w:r>
      <w:r>
        <w:rPr>
          <w:rFonts w:hint="eastAsia"/>
        </w:rPr>
        <w:t xml:space="preserve">____________ </w:t>
      </w:r>
      <w:r>
        <w:rPr>
          <w:rFonts w:hint="eastAsia"/>
        </w:rPr>
        <w:t>学生姓名</w:t>
      </w:r>
      <w:r>
        <w:rPr>
          <w:rFonts w:hint="eastAsia"/>
        </w:rPr>
        <w:t>/</w:t>
      </w:r>
      <w:r>
        <w:rPr>
          <w:rFonts w:hint="eastAsia"/>
        </w:rPr>
        <w:t>学号</w:t>
      </w:r>
      <w:r>
        <w:rPr>
          <w:rFonts w:hint="eastAsia"/>
        </w:rPr>
        <w:t>____________________________</w:t>
      </w:r>
    </w:p>
    <w:p w14:paraId="483127B4" w14:textId="1F035678" w:rsidR="00436E1C" w:rsidRDefault="001477B1">
      <w:pPr>
        <w:spacing w:line="420" w:lineRule="auto"/>
        <w:rPr>
          <w:u w:val="single"/>
        </w:rPr>
      </w:pP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．论文（设计）题目：</w:t>
      </w:r>
      <w:r>
        <w:rPr>
          <w:rFonts w:hint="eastAsia"/>
          <w:sz w:val="24"/>
          <w:u w:val="single"/>
        </w:rPr>
        <w:t xml:space="preserve">                                      </w:t>
      </w:r>
      <w:r>
        <w:rPr>
          <w:rFonts w:hint="eastAsia"/>
          <w:u w:val="single"/>
        </w:rPr>
        <w:t xml:space="preserve">   </w:t>
      </w:r>
    </w:p>
    <w:p w14:paraId="20CCEDAC" w14:textId="77777777" w:rsidR="00436E1C" w:rsidRDefault="001477B1">
      <w:pPr>
        <w:spacing w:line="420" w:lineRule="auto"/>
        <w:rPr>
          <w:sz w:val="24"/>
          <w:u w:val="single"/>
        </w:rPr>
      </w:pPr>
      <w:r>
        <w:rPr>
          <w:rFonts w:hint="eastAsia"/>
          <w:b/>
          <w:bCs/>
          <w:sz w:val="24"/>
        </w:rPr>
        <w:t>二．主要任务与目标：</w:t>
      </w:r>
      <w:r>
        <w:rPr>
          <w:rFonts w:hint="eastAsia"/>
          <w:sz w:val="24"/>
          <w:u w:val="single"/>
        </w:rPr>
        <w:t xml:space="preserve">                                                    </w:t>
      </w:r>
    </w:p>
    <w:p w14:paraId="70C6ABAF" w14:textId="77777777" w:rsidR="00436E1C" w:rsidRDefault="001477B1">
      <w:pPr>
        <w:spacing w:line="420" w:lineRule="auto"/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10B54E5D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168C0DF2" w14:textId="77777777" w:rsidR="00436E1C" w:rsidRDefault="001477B1">
      <w:pPr>
        <w:spacing w:line="420" w:lineRule="auto"/>
        <w:rPr>
          <w:sz w:val="24"/>
          <w:u w:val="single"/>
        </w:rPr>
      </w:pPr>
      <w:r>
        <w:rPr>
          <w:rFonts w:hint="eastAsia"/>
          <w:b/>
          <w:bCs/>
          <w:sz w:val="24"/>
        </w:rPr>
        <w:t>三．主要内容与基本要求：</w:t>
      </w:r>
      <w:r>
        <w:rPr>
          <w:rFonts w:hint="eastAsia"/>
          <w:sz w:val="24"/>
          <w:u w:val="single"/>
        </w:rPr>
        <w:t xml:space="preserve">                                                </w:t>
      </w:r>
    </w:p>
    <w:p w14:paraId="15FFAD52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</w:p>
    <w:p w14:paraId="0CA8E34E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4624E9DF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112CF53E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04C90E37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3032FA6C" w14:textId="77777777" w:rsidR="00436E1C" w:rsidRDefault="001477B1">
      <w:pPr>
        <w:spacing w:line="42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四．计划进度：</w:t>
      </w:r>
    </w:p>
    <w:p w14:paraId="2EBDBBAE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14:paraId="3FD5CFC3" w14:textId="77777777" w:rsidR="00436E1C" w:rsidRDefault="001477B1">
      <w:pPr>
        <w:spacing w:line="42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0890459C" w14:textId="77777777" w:rsidR="00436E1C" w:rsidRDefault="001477B1">
      <w:pPr>
        <w:spacing w:line="42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五．主要参考文献：</w:t>
      </w:r>
    </w:p>
    <w:p w14:paraId="21CB1604" w14:textId="77777777" w:rsidR="00436E1C" w:rsidRDefault="001477B1">
      <w:pPr>
        <w:spacing w:line="420" w:lineRule="auto"/>
        <w:rPr>
          <w:b/>
          <w:bCs/>
          <w:sz w:val="24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07184E9B" w14:textId="77777777" w:rsidR="00436E1C" w:rsidRDefault="001477B1">
      <w:pPr>
        <w:spacing w:line="420" w:lineRule="auto"/>
        <w:rPr>
          <w:b/>
          <w:bCs/>
          <w:sz w:val="24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14:paraId="4A8C37CC" w14:textId="77777777" w:rsidR="00436E1C" w:rsidRDefault="00436E1C">
      <w:pPr>
        <w:spacing w:line="300" w:lineRule="auto"/>
        <w:rPr>
          <w:szCs w:val="21"/>
        </w:rPr>
      </w:pPr>
    </w:p>
    <w:p w14:paraId="00455C63" w14:textId="77777777" w:rsidR="00436E1C" w:rsidRDefault="001477B1">
      <w:pPr>
        <w:spacing w:line="300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任务书下发日期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日</w:t>
      </w:r>
    </w:p>
    <w:p w14:paraId="7FF5FC2E" w14:textId="5E190A5D" w:rsidR="00436E1C" w:rsidRDefault="001477B1">
      <w:pPr>
        <w:spacing w:line="300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论文（设计）工作自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日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至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日</w:t>
      </w:r>
    </w:p>
    <w:p w14:paraId="1AD87616" w14:textId="77777777" w:rsidR="00436E1C" w:rsidRDefault="00436E1C">
      <w:pPr>
        <w:spacing w:line="300" w:lineRule="auto"/>
        <w:rPr>
          <w:szCs w:val="21"/>
        </w:rPr>
      </w:pPr>
    </w:p>
    <w:p w14:paraId="7D36F824" w14:textId="01AF8AA6" w:rsidR="00436E1C" w:rsidRDefault="001477B1" w:rsidP="00D77807">
      <w:pPr>
        <w:spacing w:line="300" w:lineRule="auto"/>
        <w:ind w:firstLineChars="2000" w:firstLine="4200"/>
        <w:rPr>
          <w:szCs w:val="21"/>
          <w:u w:val="single"/>
        </w:rPr>
      </w:pPr>
      <w:r>
        <w:rPr>
          <w:rFonts w:hint="eastAsia"/>
          <w:szCs w:val="21"/>
        </w:rPr>
        <w:t>论文（设计）指导教师（签名）</w:t>
      </w:r>
      <w:r>
        <w:rPr>
          <w:rFonts w:hint="eastAsia"/>
          <w:szCs w:val="21"/>
          <w:u w:val="single"/>
        </w:rPr>
        <w:t xml:space="preserve">                 </w:t>
      </w:r>
    </w:p>
    <w:p w14:paraId="40DA683A" w14:textId="77777777" w:rsidR="00436E1C" w:rsidRDefault="001477B1">
      <w:pPr>
        <w:spacing w:line="300" w:lineRule="auto"/>
        <w:rPr>
          <w:szCs w:val="21"/>
          <w:u w:val="single"/>
        </w:rPr>
      </w:pPr>
      <w:r>
        <w:rPr>
          <w:rFonts w:hint="eastAsia"/>
          <w:szCs w:val="21"/>
        </w:rPr>
        <w:t xml:space="preserve">                                                                    </w:t>
      </w:r>
      <w:r>
        <w:rPr>
          <w:rFonts w:hint="eastAsia"/>
          <w:szCs w:val="21"/>
          <w:u w:val="single"/>
        </w:rPr>
        <w:t xml:space="preserve">                 </w:t>
      </w:r>
    </w:p>
    <w:p w14:paraId="15DD4952" w14:textId="77777777" w:rsidR="00436E1C" w:rsidRDefault="001477B1">
      <w:pPr>
        <w:spacing w:line="300" w:lineRule="auto"/>
        <w:ind w:firstLineChars="2100" w:firstLine="4410"/>
        <w:rPr>
          <w:szCs w:val="21"/>
          <w:u w:val="single"/>
        </w:rPr>
      </w:pPr>
      <w:r>
        <w:rPr>
          <w:rFonts w:hint="eastAsia"/>
          <w:szCs w:val="21"/>
        </w:rPr>
        <w:t>学科（方向）负责人（签名）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</w:t>
      </w:r>
    </w:p>
    <w:p w14:paraId="655296DE" w14:textId="77777777" w:rsidR="00436E1C" w:rsidRDefault="001477B1">
      <w:pPr>
        <w:ind w:firstLineChars="2650" w:firstLine="5565"/>
        <w:sectPr w:rsidR="00436E1C">
          <w:type w:val="continuous"/>
          <w:pgSz w:w="11906" w:h="16838"/>
          <w:pgMar w:top="1418" w:right="1134" w:bottom="1418" w:left="1418" w:header="851" w:footer="992" w:gutter="0"/>
          <w:cols w:space="720"/>
          <w:docGrid w:type="lines" w:linePitch="312" w:charSpace="40283"/>
        </w:sectPr>
      </w:pPr>
      <w:r>
        <w:rPr>
          <w:rFonts w:hint="eastAsia"/>
          <w:szCs w:val="21"/>
        </w:rPr>
        <w:t>主管院长（签名）</w:t>
      </w:r>
      <w:r>
        <w:rPr>
          <w:rFonts w:hint="eastAsia"/>
          <w:szCs w:val="21"/>
          <w:u w:val="single"/>
        </w:rPr>
        <w:t xml:space="preserve">                </w:t>
      </w:r>
    </w:p>
    <w:p w14:paraId="2C72B8D0" w14:textId="77777777" w:rsidR="00436E1C" w:rsidRDefault="001477B1">
      <w:pPr>
        <w:snapToGrid w:val="0"/>
        <w:spacing w:beforeLines="100" w:before="312" w:afterLines="200" w:after="624" w:line="300" w:lineRule="auto"/>
        <w:jc w:val="center"/>
        <w:outlineLvl w:val="0"/>
        <w:rPr>
          <w:rFonts w:eastAsia="黑体" w:cs="宋体"/>
          <w:sz w:val="32"/>
        </w:rPr>
      </w:pPr>
      <w:bookmarkStart w:id="2" w:name="_Toc26911"/>
      <w:bookmarkStart w:id="3" w:name="_Toc117162800"/>
      <w:bookmarkEnd w:id="0"/>
      <w:bookmarkEnd w:id="1"/>
      <w:r>
        <w:rPr>
          <w:rFonts w:eastAsia="黑体"/>
          <w:sz w:val="32"/>
          <w:szCs w:val="32"/>
        </w:rPr>
        <w:lastRenderedPageBreak/>
        <w:t>*******************</w:t>
      </w:r>
      <w:r>
        <w:rPr>
          <w:rFonts w:eastAsia="黑体" w:cs="黑体" w:hint="eastAsia"/>
          <w:sz w:val="32"/>
          <w:szCs w:val="32"/>
        </w:rPr>
        <w:t>影响</w:t>
      </w:r>
      <w:bookmarkEnd w:id="2"/>
      <w:bookmarkEnd w:id="3"/>
    </w:p>
    <w:p w14:paraId="4828C832" w14:textId="77777777" w:rsidR="00436E1C" w:rsidRDefault="001477B1">
      <w:pPr>
        <w:spacing w:line="30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学生姓名：张三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指导教师：李四</w:t>
      </w:r>
    </w:p>
    <w:p w14:paraId="5F950EB0" w14:textId="77777777" w:rsidR="00436E1C" w:rsidRDefault="00436E1C">
      <w:pPr>
        <w:spacing w:line="300" w:lineRule="auto"/>
        <w:jc w:val="center"/>
        <w:rPr>
          <w:rFonts w:ascii="宋体" w:hAnsi="宋体" w:hint="eastAsia"/>
          <w:sz w:val="24"/>
        </w:rPr>
      </w:pPr>
    </w:p>
    <w:p w14:paraId="74615EAF" w14:textId="77777777" w:rsidR="00436E1C" w:rsidRDefault="001477B1">
      <w:pPr>
        <w:spacing w:line="30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浙江工业大学</w:t>
      </w:r>
      <w:r w:rsidR="0061360A">
        <w:rPr>
          <w:rFonts w:ascii="宋体" w:hAnsi="宋体" w:hint="eastAsia"/>
          <w:sz w:val="24"/>
        </w:rPr>
        <w:t>物</w:t>
      </w:r>
      <w:r>
        <w:rPr>
          <w:rFonts w:ascii="宋体" w:hAnsi="宋体" w:hint="eastAsia"/>
          <w:sz w:val="24"/>
        </w:rPr>
        <w:t>理学院</w:t>
      </w:r>
    </w:p>
    <w:p w14:paraId="567A5D3A" w14:textId="77777777" w:rsidR="00436E1C" w:rsidRDefault="00436E1C">
      <w:pPr>
        <w:spacing w:line="300" w:lineRule="auto"/>
        <w:jc w:val="center"/>
        <w:rPr>
          <w:rFonts w:ascii="宋体" w:hAnsi="宋体" w:hint="eastAsia"/>
          <w:sz w:val="24"/>
        </w:rPr>
      </w:pPr>
    </w:p>
    <w:p w14:paraId="2F576B70" w14:textId="77777777" w:rsidR="00436E1C" w:rsidRDefault="001477B1">
      <w:pPr>
        <w:spacing w:afterLines="100" w:after="312" w:line="300" w:lineRule="auto"/>
        <w:jc w:val="center"/>
        <w:rPr>
          <w:rFonts w:ascii="宋体" w:hAnsi="宋体" w:cs="宋体" w:hint="eastAsia"/>
          <w:sz w:val="24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摘  要</w:t>
      </w:r>
    </w:p>
    <w:p w14:paraId="47C17AB5" w14:textId="77777777" w:rsidR="00436E1C" w:rsidRDefault="001477B1">
      <w:pPr>
        <w:spacing w:line="300" w:lineRule="auto"/>
        <w:ind w:firstLineChars="200" w:firstLine="480"/>
        <w:rPr>
          <w:rFonts w:ascii="宋体" w:hAnsi="宋体" w:cs="宋体" w:hint="eastAsia"/>
          <w:color w:val="000000" w:themeColor="text1"/>
          <w:sz w:val="24"/>
        </w:rPr>
      </w:pPr>
      <w:r>
        <w:rPr>
          <w:rFonts w:cs="宋体" w:hint="eastAsia"/>
          <w:color w:val="000000" w:themeColor="text1"/>
          <w:sz w:val="24"/>
        </w:rPr>
        <w:t>本论文研究了在不同衬底对</w:t>
      </w:r>
      <w:proofErr w:type="spellStart"/>
      <w:r>
        <w:rPr>
          <w:color w:val="000000" w:themeColor="text1"/>
          <w:sz w:val="24"/>
        </w:rPr>
        <w:t>CdS</w:t>
      </w:r>
      <w:proofErr w:type="spellEnd"/>
      <w:r>
        <w:rPr>
          <w:rFonts w:cs="宋体" w:hint="eastAsia"/>
          <w:color w:val="000000" w:themeColor="text1"/>
          <w:sz w:val="24"/>
        </w:rPr>
        <w:t>薄膜的性能的影响。本实验采用光滑玻璃，毛玻璃，硅片和导电玻璃作为衬底，用化学沉积法制备出在不同衬底上沉积的</w:t>
      </w:r>
      <w:proofErr w:type="spellStart"/>
      <w:r>
        <w:rPr>
          <w:color w:val="000000" w:themeColor="text1"/>
          <w:sz w:val="24"/>
        </w:rPr>
        <w:t>CdS</w:t>
      </w:r>
      <w:proofErr w:type="spellEnd"/>
      <w:r>
        <w:rPr>
          <w:rFonts w:cs="宋体" w:hint="eastAsia"/>
          <w:color w:val="000000" w:themeColor="text1"/>
          <w:sz w:val="24"/>
        </w:rPr>
        <w:t>薄膜，并通过</w:t>
      </w:r>
      <w:r>
        <w:rPr>
          <w:rFonts w:ascii="宋体" w:hAnsi="宋体" w:cs="宋体" w:hint="eastAsia"/>
          <w:color w:val="000000" w:themeColor="text1"/>
          <w:sz w:val="24"/>
        </w:rPr>
        <w:t>……</w:t>
      </w:r>
    </w:p>
    <w:p w14:paraId="648D557B" w14:textId="77777777" w:rsidR="00436E1C" w:rsidRDefault="00436E1C">
      <w:pPr>
        <w:spacing w:line="300" w:lineRule="auto"/>
        <w:ind w:rightChars="400" w:right="840"/>
        <w:rPr>
          <w:rFonts w:ascii="宋体" w:hAnsi="宋体" w:cs="宋体" w:hint="eastAsia"/>
          <w:sz w:val="28"/>
          <w:szCs w:val="28"/>
        </w:rPr>
      </w:pPr>
    </w:p>
    <w:p w14:paraId="1D1546D2" w14:textId="77777777" w:rsidR="00436E1C" w:rsidRDefault="00436E1C">
      <w:pPr>
        <w:spacing w:line="300" w:lineRule="auto"/>
        <w:ind w:rightChars="400" w:right="840"/>
        <w:rPr>
          <w:rFonts w:ascii="楷体" w:eastAsia="楷体" w:hAnsi="楷体" w:hint="eastAsia"/>
          <w:sz w:val="28"/>
          <w:szCs w:val="28"/>
        </w:rPr>
      </w:pPr>
    </w:p>
    <w:p w14:paraId="544AB8C9" w14:textId="77777777" w:rsidR="00436E1C" w:rsidRDefault="00436E1C">
      <w:pPr>
        <w:spacing w:line="300" w:lineRule="auto"/>
        <w:ind w:rightChars="400" w:right="840"/>
        <w:rPr>
          <w:rFonts w:ascii="楷体" w:eastAsia="楷体" w:hAnsi="楷体" w:hint="eastAsia"/>
          <w:sz w:val="28"/>
          <w:szCs w:val="28"/>
        </w:rPr>
      </w:pPr>
    </w:p>
    <w:p w14:paraId="519FD055" w14:textId="77777777" w:rsidR="00436E1C" w:rsidRDefault="001477B1">
      <w:pPr>
        <w:spacing w:line="360" w:lineRule="auto"/>
        <w:ind w:rightChars="400" w:right="840"/>
        <w:rPr>
          <w:rFonts w:ascii="宋体" w:hAnsi="宋体" w:cs="宋体" w:hint="eastAsia"/>
          <w:sz w:val="24"/>
        </w:rPr>
      </w:pPr>
      <w:r>
        <w:rPr>
          <w:rFonts w:eastAsia="黑体" w:hAnsi="黑体"/>
          <w:b/>
          <w:sz w:val="24"/>
        </w:rPr>
        <w:t>关键词：</w:t>
      </w:r>
      <w:r>
        <w:rPr>
          <w:rFonts w:ascii="宋体" w:hAnsi="宋体" w:cs="宋体" w:hint="eastAsia"/>
          <w:sz w:val="24"/>
        </w:rPr>
        <w:t>化学沉积法，薄膜</w:t>
      </w:r>
    </w:p>
    <w:p w14:paraId="7B083A7F" w14:textId="77777777" w:rsidR="00436E1C" w:rsidRDefault="00436E1C">
      <w:pPr>
        <w:spacing w:line="25" w:lineRule="atLeast"/>
        <w:rPr>
          <w:szCs w:val="21"/>
        </w:rPr>
      </w:pPr>
    </w:p>
    <w:p w14:paraId="05B91061" w14:textId="77777777" w:rsidR="00436E1C" w:rsidRDefault="00436E1C">
      <w:pPr>
        <w:spacing w:line="25" w:lineRule="atLeast"/>
        <w:rPr>
          <w:szCs w:val="21"/>
        </w:rPr>
      </w:pPr>
    </w:p>
    <w:p w14:paraId="27B5FEA1" w14:textId="77777777" w:rsidR="00436E1C" w:rsidRDefault="00436E1C">
      <w:pPr>
        <w:spacing w:line="25" w:lineRule="atLeast"/>
        <w:rPr>
          <w:szCs w:val="21"/>
        </w:rPr>
      </w:pPr>
    </w:p>
    <w:p w14:paraId="0BF63278" w14:textId="77777777" w:rsidR="00436E1C" w:rsidRDefault="00436E1C">
      <w:pPr>
        <w:spacing w:line="25" w:lineRule="atLeast"/>
        <w:rPr>
          <w:szCs w:val="21"/>
        </w:rPr>
      </w:pPr>
    </w:p>
    <w:p w14:paraId="7EFAE01C" w14:textId="77777777" w:rsidR="00436E1C" w:rsidRDefault="00436E1C">
      <w:pPr>
        <w:spacing w:line="25" w:lineRule="atLeast"/>
        <w:rPr>
          <w:szCs w:val="21"/>
        </w:rPr>
      </w:pPr>
    </w:p>
    <w:p w14:paraId="79748D0D" w14:textId="77777777" w:rsidR="00436E1C" w:rsidRDefault="00436E1C">
      <w:pPr>
        <w:spacing w:line="25" w:lineRule="atLeast"/>
        <w:rPr>
          <w:szCs w:val="21"/>
        </w:rPr>
      </w:pPr>
    </w:p>
    <w:p w14:paraId="075427BC" w14:textId="77777777" w:rsidR="00436E1C" w:rsidRDefault="00436E1C">
      <w:pPr>
        <w:spacing w:line="25" w:lineRule="atLeast"/>
        <w:rPr>
          <w:szCs w:val="21"/>
        </w:rPr>
      </w:pPr>
    </w:p>
    <w:p w14:paraId="4284FC16" w14:textId="77777777" w:rsidR="00436E1C" w:rsidRDefault="00436E1C">
      <w:pPr>
        <w:spacing w:line="25" w:lineRule="atLeast"/>
        <w:rPr>
          <w:szCs w:val="21"/>
        </w:rPr>
      </w:pPr>
    </w:p>
    <w:p w14:paraId="02C7B8F4" w14:textId="77777777" w:rsidR="00436E1C" w:rsidRDefault="00436E1C">
      <w:pPr>
        <w:spacing w:line="25" w:lineRule="atLeast"/>
        <w:rPr>
          <w:szCs w:val="21"/>
        </w:rPr>
      </w:pPr>
    </w:p>
    <w:p w14:paraId="430F1DC4" w14:textId="77777777" w:rsidR="00436E1C" w:rsidRDefault="00436E1C">
      <w:pPr>
        <w:spacing w:line="25" w:lineRule="atLeast"/>
        <w:rPr>
          <w:szCs w:val="21"/>
        </w:rPr>
      </w:pPr>
    </w:p>
    <w:p w14:paraId="35F5B9BA" w14:textId="77777777" w:rsidR="00436E1C" w:rsidRDefault="00436E1C">
      <w:pPr>
        <w:spacing w:line="25" w:lineRule="atLeast"/>
        <w:rPr>
          <w:szCs w:val="21"/>
        </w:rPr>
      </w:pPr>
    </w:p>
    <w:p w14:paraId="2EE2F707" w14:textId="77777777" w:rsidR="00436E1C" w:rsidRDefault="00436E1C">
      <w:pPr>
        <w:spacing w:line="25" w:lineRule="atLeast"/>
        <w:rPr>
          <w:szCs w:val="21"/>
        </w:rPr>
      </w:pPr>
    </w:p>
    <w:p w14:paraId="542B94F1" w14:textId="77777777" w:rsidR="00436E1C" w:rsidRDefault="00436E1C">
      <w:pPr>
        <w:spacing w:line="25" w:lineRule="atLeast"/>
        <w:rPr>
          <w:szCs w:val="21"/>
        </w:rPr>
      </w:pPr>
    </w:p>
    <w:p w14:paraId="26FDD3BE" w14:textId="77777777" w:rsidR="00436E1C" w:rsidRDefault="00436E1C">
      <w:pPr>
        <w:snapToGrid w:val="0"/>
        <w:spacing w:beforeLines="200" w:before="624"/>
        <w:outlineLvl w:val="0"/>
        <w:rPr>
          <w:rFonts w:eastAsia="黑体"/>
          <w:sz w:val="32"/>
          <w:szCs w:val="32"/>
        </w:rPr>
      </w:pPr>
      <w:bookmarkStart w:id="4" w:name="_Toc117162801"/>
    </w:p>
    <w:p w14:paraId="72B0F2F7" w14:textId="77777777" w:rsidR="00436E1C" w:rsidRDefault="00436E1C">
      <w:pPr>
        <w:snapToGrid w:val="0"/>
        <w:spacing w:beforeLines="200" w:before="624" w:line="300" w:lineRule="auto"/>
        <w:outlineLvl w:val="0"/>
        <w:rPr>
          <w:rFonts w:eastAsia="黑体"/>
          <w:sz w:val="32"/>
          <w:szCs w:val="32"/>
        </w:rPr>
      </w:pPr>
    </w:p>
    <w:p w14:paraId="0965F0DC" w14:textId="77777777" w:rsidR="00436E1C" w:rsidRDefault="00436E1C">
      <w:pPr>
        <w:snapToGrid w:val="0"/>
        <w:spacing w:beforeLines="100" w:before="312" w:line="300" w:lineRule="auto"/>
        <w:ind w:rightChars="200" w:right="420"/>
        <w:jc w:val="center"/>
        <w:outlineLvl w:val="0"/>
        <w:rPr>
          <w:rFonts w:ascii="宋体" w:hAnsi="宋体" w:cs="宋体" w:hint="eastAsia"/>
          <w:sz w:val="24"/>
        </w:rPr>
      </w:pPr>
      <w:bookmarkStart w:id="5" w:name="_Toc23103"/>
    </w:p>
    <w:p w14:paraId="26D5D69B" w14:textId="77777777" w:rsidR="00436E1C" w:rsidRDefault="001477B1">
      <w:pPr>
        <w:snapToGrid w:val="0"/>
        <w:spacing w:line="300" w:lineRule="auto"/>
        <w:ind w:leftChars="200" w:left="420" w:rightChars="200" w:right="420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EFFECT OF SUBSTRATE **************</w:t>
      </w:r>
      <w:bookmarkEnd w:id="4"/>
      <w:bookmarkEnd w:id="5"/>
    </w:p>
    <w:p w14:paraId="7496B200" w14:textId="77777777" w:rsidR="00436E1C" w:rsidRDefault="001477B1">
      <w:pPr>
        <w:snapToGrid w:val="0"/>
        <w:spacing w:afterLines="300" w:after="936" w:line="300" w:lineRule="auto"/>
        <w:ind w:leftChars="200" w:left="420" w:rightChars="200" w:right="420"/>
        <w:jc w:val="center"/>
        <w:outlineLvl w:val="0"/>
        <w:rPr>
          <w:rFonts w:eastAsia="黑体"/>
          <w:sz w:val="24"/>
        </w:rPr>
      </w:pPr>
      <w:bookmarkStart w:id="6" w:name="_Toc6092"/>
      <w:r>
        <w:rPr>
          <w:rFonts w:eastAsia="黑体"/>
          <w:sz w:val="32"/>
          <w:szCs w:val="32"/>
        </w:rPr>
        <w:t>**************</w:t>
      </w:r>
      <w:bookmarkEnd w:id="6"/>
    </w:p>
    <w:p w14:paraId="5437A4F5" w14:textId="77777777" w:rsidR="00436E1C" w:rsidRDefault="001477B1">
      <w:pPr>
        <w:widowControl/>
        <w:spacing w:line="300" w:lineRule="auto"/>
        <w:jc w:val="center"/>
        <w:rPr>
          <w:rFonts w:ascii="宋体" w:hAnsi="宋体" w:hint="eastAsia"/>
          <w:sz w:val="24"/>
        </w:rPr>
      </w:pPr>
      <w:r>
        <w:rPr>
          <w:sz w:val="24"/>
        </w:rPr>
        <w:t>Student:</w:t>
      </w:r>
      <w:r>
        <w:rPr>
          <w:rFonts w:hint="eastAsia"/>
          <w:sz w:val="24"/>
        </w:rPr>
        <w:t xml:space="preserve"> Zhang Shan</w:t>
      </w:r>
      <w:r>
        <w:rPr>
          <w:sz w:val="24"/>
        </w:rPr>
        <w:t xml:space="preserve">   Advisor:</w:t>
      </w:r>
      <w:r>
        <w:rPr>
          <w:rFonts w:hint="eastAsia"/>
          <w:sz w:val="24"/>
        </w:rPr>
        <w:t xml:space="preserve"> Li Si</w:t>
      </w:r>
    </w:p>
    <w:p w14:paraId="75C027B0" w14:textId="77777777" w:rsidR="00436E1C" w:rsidRDefault="001477B1">
      <w:pPr>
        <w:spacing w:line="300" w:lineRule="auto"/>
        <w:jc w:val="center"/>
        <w:rPr>
          <w:sz w:val="24"/>
        </w:rPr>
      </w:pPr>
      <w:r>
        <w:rPr>
          <w:sz w:val="24"/>
        </w:rPr>
        <w:t>College of Science</w:t>
      </w:r>
    </w:p>
    <w:p w14:paraId="67BF7F39" w14:textId="77777777" w:rsidR="00436E1C" w:rsidRDefault="001477B1">
      <w:pPr>
        <w:spacing w:line="300" w:lineRule="auto"/>
        <w:jc w:val="center"/>
        <w:rPr>
          <w:sz w:val="24"/>
        </w:rPr>
      </w:pPr>
      <w:r>
        <w:rPr>
          <w:sz w:val="24"/>
        </w:rPr>
        <w:t>Zhejiang University of Technology</w:t>
      </w:r>
    </w:p>
    <w:p w14:paraId="3880AA50" w14:textId="77777777" w:rsidR="00436E1C" w:rsidRDefault="00436E1C">
      <w:pPr>
        <w:spacing w:line="300" w:lineRule="auto"/>
        <w:jc w:val="center"/>
        <w:rPr>
          <w:sz w:val="24"/>
        </w:rPr>
      </w:pPr>
    </w:p>
    <w:p w14:paraId="3B129B86" w14:textId="77777777" w:rsidR="00436E1C" w:rsidRDefault="001477B1">
      <w:pPr>
        <w:spacing w:afterLines="200" w:after="624" w:line="300" w:lineRule="auto"/>
        <w:jc w:val="center"/>
        <w:rPr>
          <w:rFonts w:eastAsia="黑体"/>
          <w:sz w:val="32"/>
          <w:szCs w:val="32"/>
        </w:rPr>
      </w:pPr>
      <w:bookmarkStart w:id="7" w:name="_Toc10472934"/>
      <w:r>
        <w:rPr>
          <w:rFonts w:eastAsia="黑体"/>
          <w:sz w:val="32"/>
          <w:szCs w:val="32"/>
        </w:rPr>
        <w:t>A</w:t>
      </w:r>
      <w:r>
        <w:rPr>
          <w:rFonts w:eastAsia="黑体" w:hint="eastAsia"/>
          <w:sz w:val="32"/>
          <w:szCs w:val="32"/>
        </w:rPr>
        <w:t>BSTRACT</w:t>
      </w:r>
      <w:bookmarkEnd w:id="7"/>
    </w:p>
    <w:p w14:paraId="53E54310" w14:textId="77777777" w:rsidR="00436E1C" w:rsidRDefault="001477B1">
      <w:pPr>
        <w:spacing w:line="300" w:lineRule="auto"/>
        <w:ind w:firstLineChars="200" w:firstLine="480"/>
        <w:rPr>
          <w:rFonts w:eastAsia="楷体"/>
          <w:sz w:val="24"/>
        </w:rPr>
      </w:pPr>
      <w:r>
        <w:rPr>
          <w:rFonts w:eastAsia="楷体"/>
          <w:color w:val="000000" w:themeColor="text1"/>
          <w:sz w:val="24"/>
        </w:rPr>
        <w:t xml:space="preserve">In this paper, it is proposed that the properties of </w:t>
      </w:r>
      <w:proofErr w:type="spellStart"/>
      <w:r>
        <w:rPr>
          <w:rFonts w:eastAsia="楷体"/>
          <w:color w:val="000000" w:themeColor="text1"/>
          <w:sz w:val="24"/>
        </w:rPr>
        <w:t>CdS</w:t>
      </w:r>
      <w:proofErr w:type="spellEnd"/>
      <w:r>
        <w:rPr>
          <w:rFonts w:eastAsia="楷体"/>
          <w:color w:val="000000" w:themeColor="text1"/>
          <w:sz w:val="24"/>
        </w:rPr>
        <w:t xml:space="preserve"> films will be affected by the deposition of </w:t>
      </w:r>
      <w:proofErr w:type="spellStart"/>
      <w:r>
        <w:rPr>
          <w:rFonts w:eastAsia="楷体"/>
          <w:color w:val="000000" w:themeColor="text1"/>
          <w:sz w:val="24"/>
        </w:rPr>
        <w:t>CdS</w:t>
      </w:r>
      <w:proofErr w:type="spellEnd"/>
      <w:r>
        <w:rPr>
          <w:rFonts w:eastAsia="楷体"/>
          <w:color w:val="000000" w:themeColor="text1"/>
          <w:sz w:val="24"/>
        </w:rPr>
        <w:t xml:space="preserve"> films on different substrates. This experiment adopts the smooth glass, frosted glass, silicon and the conductive glass as substrate, ……</w:t>
      </w:r>
    </w:p>
    <w:p w14:paraId="1D4A9F6C" w14:textId="77777777" w:rsidR="00436E1C" w:rsidRDefault="00436E1C">
      <w:pPr>
        <w:spacing w:line="300" w:lineRule="auto"/>
        <w:ind w:leftChars="400" w:left="840" w:rightChars="400" w:right="840"/>
        <w:rPr>
          <w:rFonts w:eastAsia="楷体"/>
          <w:sz w:val="28"/>
          <w:szCs w:val="28"/>
        </w:rPr>
      </w:pPr>
    </w:p>
    <w:p w14:paraId="52D2A735" w14:textId="77777777" w:rsidR="00436E1C" w:rsidRDefault="00436E1C">
      <w:pPr>
        <w:spacing w:line="300" w:lineRule="auto"/>
        <w:ind w:rightChars="400" w:right="840"/>
        <w:rPr>
          <w:rFonts w:eastAsia="楷体"/>
          <w:sz w:val="28"/>
          <w:szCs w:val="28"/>
        </w:rPr>
      </w:pPr>
    </w:p>
    <w:p w14:paraId="76658633" w14:textId="77777777" w:rsidR="00436E1C" w:rsidRDefault="00436E1C">
      <w:pPr>
        <w:spacing w:line="300" w:lineRule="auto"/>
        <w:ind w:leftChars="400" w:left="840" w:rightChars="400" w:right="840"/>
        <w:rPr>
          <w:rFonts w:eastAsia="楷体"/>
          <w:sz w:val="28"/>
          <w:szCs w:val="28"/>
        </w:rPr>
      </w:pPr>
    </w:p>
    <w:p w14:paraId="2FDA4C96" w14:textId="77777777" w:rsidR="00436E1C" w:rsidRDefault="00436E1C">
      <w:pPr>
        <w:spacing w:line="300" w:lineRule="auto"/>
        <w:ind w:leftChars="400" w:left="840" w:rightChars="400" w:right="840"/>
        <w:rPr>
          <w:rFonts w:eastAsia="楷体"/>
          <w:sz w:val="28"/>
          <w:szCs w:val="28"/>
        </w:rPr>
      </w:pPr>
    </w:p>
    <w:p w14:paraId="64B8EC48" w14:textId="77777777" w:rsidR="00436E1C" w:rsidRDefault="001477B1">
      <w:pPr>
        <w:spacing w:line="300" w:lineRule="auto"/>
        <w:ind w:rightChars="400" w:right="840"/>
        <w:rPr>
          <w:rFonts w:ascii="宋体" w:hAnsi="宋体" w:cs="宋体" w:hint="eastAsia"/>
          <w:sz w:val="24"/>
        </w:rPr>
      </w:pPr>
      <w:r>
        <w:rPr>
          <w:b/>
          <w:sz w:val="24"/>
        </w:rPr>
        <w:t>KEY WORDS:</w:t>
      </w:r>
      <w:r>
        <w:rPr>
          <w:rFonts w:hint="eastAsia"/>
          <w:b/>
          <w:sz w:val="24"/>
        </w:rPr>
        <w:t xml:space="preserve"> </w:t>
      </w:r>
      <w:r>
        <w:rPr>
          <w:bCs/>
          <w:sz w:val="24"/>
        </w:rPr>
        <w:t>Chemical deposition</w:t>
      </w:r>
      <w:r>
        <w:rPr>
          <w:rFonts w:hint="eastAsia"/>
          <w:sz w:val="24"/>
        </w:rPr>
        <w:t xml:space="preserve">, </w:t>
      </w:r>
      <w:r>
        <w:rPr>
          <w:bCs/>
          <w:sz w:val="24"/>
        </w:rPr>
        <w:t xml:space="preserve">The </w:t>
      </w:r>
      <w:proofErr w:type="spellStart"/>
      <w:r>
        <w:rPr>
          <w:bCs/>
          <w:sz w:val="24"/>
        </w:rPr>
        <w:t>CdS</w:t>
      </w:r>
      <w:proofErr w:type="spellEnd"/>
      <w:r>
        <w:rPr>
          <w:bCs/>
          <w:sz w:val="24"/>
        </w:rPr>
        <w:t xml:space="preserve"> thin films</w:t>
      </w:r>
    </w:p>
    <w:p w14:paraId="254D8589" w14:textId="77777777" w:rsidR="00436E1C" w:rsidRDefault="00436E1C">
      <w:pPr>
        <w:spacing w:line="300" w:lineRule="auto"/>
        <w:ind w:leftChars="400" w:left="840" w:rightChars="400" w:right="840"/>
        <w:rPr>
          <w:rFonts w:eastAsia="黑体"/>
          <w:sz w:val="24"/>
        </w:rPr>
      </w:pPr>
    </w:p>
    <w:p w14:paraId="2A08AA85" w14:textId="77777777" w:rsidR="00436E1C" w:rsidRDefault="00436E1C">
      <w:pPr>
        <w:spacing w:line="360" w:lineRule="auto"/>
        <w:ind w:rightChars="400" w:right="840"/>
        <w:rPr>
          <w:rFonts w:eastAsia="黑体"/>
          <w:sz w:val="24"/>
        </w:rPr>
      </w:pPr>
    </w:p>
    <w:p w14:paraId="29826A50" w14:textId="77777777" w:rsidR="00436E1C" w:rsidRDefault="00436E1C">
      <w:pPr>
        <w:spacing w:line="360" w:lineRule="auto"/>
        <w:ind w:rightChars="400" w:right="840"/>
        <w:rPr>
          <w:rFonts w:eastAsia="黑体"/>
          <w:sz w:val="24"/>
        </w:rPr>
      </w:pPr>
    </w:p>
    <w:p w14:paraId="0B35492C" w14:textId="77777777" w:rsidR="00436E1C" w:rsidRDefault="00436E1C">
      <w:pPr>
        <w:spacing w:line="360" w:lineRule="auto"/>
        <w:ind w:rightChars="400" w:right="840"/>
        <w:rPr>
          <w:rFonts w:eastAsia="黑体"/>
          <w:sz w:val="24"/>
        </w:rPr>
      </w:pPr>
    </w:p>
    <w:p w14:paraId="1644C2C0" w14:textId="77777777" w:rsidR="00436E1C" w:rsidRPr="00217556" w:rsidRDefault="00436E1C">
      <w:pPr>
        <w:pStyle w:val="1"/>
        <w:snapToGrid w:val="0"/>
        <w:spacing w:before="0" w:after="0" w:line="300" w:lineRule="auto"/>
        <w:rPr>
          <w:rFonts w:ascii="黑体" w:eastAsia="黑体" w:hAnsi="黑体" w:cs="黑体" w:hint="eastAsia"/>
          <w:sz w:val="24"/>
          <w:szCs w:val="24"/>
        </w:rPr>
      </w:pPr>
      <w:bookmarkStart w:id="8" w:name="_Toc13643"/>
      <w:bookmarkStart w:id="9" w:name="_Toc19183"/>
      <w:bookmarkStart w:id="10" w:name="_Toc9451"/>
      <w:bookmarkStart w:id="11" w:name="_Toc8984"/>
      <w:bookmarkStart w:id="12" w:name="_Toc16492"/>
      <w:bookmarkStart w:id="13" w:name="_Toc15108"/>
      <w:bookmarkStart w:id="14" w:name="_Toc28583"/>
      <w:bookmarkStart w:id="15" w:name="_Toc10513"/>
    </w:p>
    <w:p w14:paraId="66F00834" w14:textId="77777777" w:rsidR="00436E1C" w:rsidRPr="00217556" w:rsidRDefault="00436E1C">
      <w:pPr>
        <w:rPr>
          <w:rFonts w:ascii="黑体" w:eastAsia="黑体" w:hAnsi="黑体" w:cs="黑体" w:hint="eastAsia"/>
          <w:b/>
          <w:bCs/>
          <w:kern w:val="44"/>
          <w:sz w:val="24"/>
        </w:rPr>
      </w:pPr>
    </w:p>
    <w:p w14:paraId="2177A588" w14:textId="77777777" w:rsidR="00436E1C" w:rsidRPr="00217556" w:rsidRDefault="00436E1C">
      <w:pPr>
        <w:rPr>
          <w:rFonts w:ascii="黑体" w:eastAsia="黑体" w:hAnsi="黑体" w:cs="黑体" w:hint="eastAsia"/>
          <w:b/>
          <w:bCs/>
          <w:kern w:val="44"/>
          <w:sz w:val="24"/>
        </w:rPr>
      </w:pPr>
    </w:p>
    <w:sdt>
      <w:sdtPr>
        <w:rPr>
          <w:rFonts w:ascii="黑体" w:eastAsia="黑体" w:hAnsi="黑体" w:cs="黑体" w:hint="eastAsia"/>
          <w:b w:val="0"/>
          <w:bCs w:val="0"/>
          <w:kern w:val="2"/>
          <w:sz w:val="32"/>
          <w:szCs w:val="32"/>
          <w:lang w:val="zh-CN"/>
        </w:rPr>
        <w:id w:val="-325206701"/>
        <w:docPartObj>
          <w:docPartGallery w:val="Table of Contents"/>
          <w:docPartUnique/>
        </w:docPartObj>
      </w:sdtPr>
      <w:sdtEndPr>
        <w:rPr>
          <w:rFonts w:ascii="宋体" w:eastAsia="宋体" w:hAnsi="宋体" w:cs="宋体"/>
          <w:sz w:val="24"/>
          <w:szCs w:val="24"/>
        </w:rPr>
      </w:sdtEndPr>
      <w:sdtContent>
        <w:p w14:paraId="061628CD" w14:textId="77777777" w:rsidR="00436E1C" w:rsidRDefault="001477B1">
          <w:pPr>
            <w:pStyle w:val="1"/>
            <w:snapToGrid w:val="0"/>
            <w:spacing w:beforeLines="100" w:before="312" w:afterLines="200" w:after="624" w:line="300" w:lineRule="auto"/>
            <w:jc w:val="center"/>
            <w:rPr>
              <w:rFonts w:ascii="黑体" w:eastAsia="黑体" w:hAnsi="黑体" w:cs="黑体" w:hint="eastAsia"/>
              <w:kern w:val="0"/>
              <w:sz w:val="32"/>
              <w:szCs w:val="32"/>
            </w:rPr>
          </w:pPr>
          <w:r>
            <w:rPr>
              <w:rFonts w:ascii="黑体" w:eastAsia="黑体" w:hAnsi="黑体" w:cs="黑体" w:hint="eastAsia"/>
              <w:b w:val="0"/>
              <w:bCs w:val="0"/>
              <w:kern w:val="0"/>
              <w:sz w:val="32"/>
              <w:szCs w:val="32"/>
            </w:rPr>
            <w:t>目</w:t>
          </w:r>
          <w:r>
            <w:rPr>
              <w:rFonts w:ascii="黑体" w:eastAsia="黑体" w:hAnsi="黑体" w:cs="黑体" w:hint="eastAsia"/>
              <w:kern w:val="0"/>
              <w:sz w:val="32"/>
              <w:szCs w:val="32"/>
            </w:rPr>
            <w:t xml:space="preserve">  </w:t>
          </w:r>
          <w:r>
            <w:rPr>
              <w:rFonts w:ascii="黑体" w:eastAsia="黑体" w:hAnsi="黑体" w:cs="黑体" w:hint="eastAsia"/>
              <w:b w:val="0"/>
              <w:bCs w:val="0"/>
              <w:kern w:val="0"/>
              <w:sz w:val="32"/>
              <w:szCs w:val="32"/>
            </w:rPr>
            <w:t>录</w:t>
          </w:r>
          <w:bookmarkEnd w:id="8"/>
        </w:p>
        <w:p w14:paraId="1B280483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r>
            <w:rPr>
              <w:rFonts w:cs="宋体" w:hint="eastAsia"/>
              <w:sz w:val="24"/>
            </w:rPr>
            <w:fldChar w:fldCharType="begin"/>
          </w:r>
          <w:r>
            <w:rPr>
              <w:rFonts w:cs="宋体" w:hint="eastAsia"/>
              <w:sz w:val="24"/>
            </w:rPr>
            <w:instrText xml:space="preserve">TOC \o "1-4" \h \u </w:instrText>
          </w:r>
          <w:r>
            <w:rPr>
              <w:rFonts w:cs="宋体" w:hint="eastAsia"/>
              <w:sz w:val="24"/>
            </w:rPr>
            <w:fldChar w:fldCharType="separate"/>
          </w:r>
          <w:hyperlink w:anchor="_Toc26911" w:history="1">
            <w:r>
              <w:rPr>
                <w:rFonts w:cs="宋体" w:hint="eastAsia"/>
                <w:sz w:val="24"/>
              </w:rPr>
              <w:t>摘</w:t>
            </w:r>
            <w:r>
              <w:rPr>
                <w:rFonts w:cs="宋体" w:hint="eastAsia"/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_Toc26911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I</w:t>
            </w:r>
            <w:r>
              <w:rPr>
                <w:sz w:val="24"/>
              </w:rPr>
              <w:fldChar w:fldCharType="end"/>
            </w:r>
          </w:hyperlink>
        </w:p>
        <w:p w14:paraId="6941C65E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sz w:val="24"/>
            </w:rPr>
          </w:pPr>
          <w:hyperlink w:anchor="_Toc23103" w:history="1">
            <w:r>
              <w:rPr>
                <w:sz w:val="24"/>
                <w:shd w:val="clear" w:color="auto" w:fill="FFFFFF"/>
              </w:rPr>
              <w:t>A</w:t>
            </w:r>
            <w:r>
              <w:rPr>
                <w:rFonts w:hint="eastAsia"/>
                <w:sz w:val="24"/>
                <w:shd w:val="clear" w:color="auto" w:fill="FFFFFF"/>
              </w:rPr>
              <w:t>BSTRACT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_Toc23103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II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1B63E782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3643" w:history="1">
            <w:r>
              <w:rPr>
                <w:rFonts w:cs="宋体" w:hint="eastAsia"/>
                <w:bCs/>
                <w:kern w:val="0"/>
                <w:sz w:val="24"/>
              </w:rPr>
              <w:t>目</w:t>
            </w:r>
            <w:r>
              <w:rPr>
                <w:rFonts w:cs="宋体" w:hint="eastAsia"/>
                <w:bCs/>
                <w:kern w:val="0"/>
                <w:sz w:val="24"/>
              </w:rPr>
              <w:t xml:space="preserve">  </w:t>
            </w:r>
            <w:r>
              <w:rPr>
                <w:rFonts w:cs="宋体" w:hint="eastAsia"/>
                <w:bCs/>
                <w:kern w:val="0"/>
                <w:sz w:val="24"/>
              </w:rPr>
              <w:t>录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_Toc13643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III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62B51428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sz w:val="24"/>
            </w:rPr>
          </w:pPr>
          <w:hyperlink w:anchor="_Toc32647" w:history="1">
            <w:r>
              <w:rPr>
                <w:rFonts w:hint="eastAsia"/>
                <w:sz w:val="24"/>
              </w:rPr>
              <w:t>表目录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_Toc584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V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57D329A2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584" w:history="1">
            <w:r>
              <w:rPr>
                <w:rFonts w:hint="eastAsia"/>
                <w:sz w:val="24"/>
              </w:rPr>
              <w:t>图目录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_Toc584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V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5AF1034B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sz w:val="24"/>
            </w:rPr>
          </w:pPr>
          <w:hyperlink w:anchor="_Toc10491" w:history="1">
            <w:r>
              <w:rPr>
                <w:rFonts w:hint="eastAsia"/>
                <w:sz w:val="24"/>
                <w:lang w:eastAsia="zh-TW"/>
              </w:rPr>
              <w:t>第一章</w:t>
            </w:r>
            <w:r>
              <w:rPr>
                <w:rFonts w:hint="eastAsia"/>
                <w:sz w:val="24"/>
                <w:lang w:eastAsia="zh-TW"/>
              </w:rPr>
              <w:t xml:space="preserve"> </w:t>
            </w:r>
            <w:r>
              <w:rPr>
                <w:rFonts w:hint="eastAsia"/>
                <w:sz w:val="24"/>
                <w:lang w:eastAsia="zh-TW"/>
              </w:rPr>
              <w:t>绪论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_Toc10491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6B182D1C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6969" w:history="1">
            <w:r>
              <w:rPr>
                <w:sz w:val="24"/>
              </w:rPr>
              <w:t>1.1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立题背景及意义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_Toc16969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19877559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6796" w:history="1">
            <w:r>
              <w:rPr>
                <w:sz w:val="24"/>
              </w:rPr>
              <w:t>1.2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研究内容与研究方法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_Toc16796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7CAD99A4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8332" w:history="1">
            <w:r>
              <w:rPr>
                <w:sz w:val="24"/>
              </w:rPr>
              <w:t>1.3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本章小结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_Toc18332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2AEC1F44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4502" w:history="1">
            <w:r>
              <w:rPr>
                <w:rFonts w:cs="宋体" w:hint="eastAsia"/>
                <w:bCs/>
                <w:kern w:val="0"/>
                <w:sz w:val="24"/>
                <w:lang w:eastAsia="zh-TW"/>
              </w:rPr>
              <w:t>第二章</w:t>
            </w:r>
            <w:r>
              <w:rPr>
                <w:rFonts w:cs="宋体" w:hint="eastAsia"/>
                <w:bCs/>
                <w:kern w:val="0"/>
                <w:sz w:val="24"/>
                <w:lang w:eastAsia="zh-TW"/>
              </w:rPr>
              <w:t xml:space="preserve"> </w:t>
            </w:r>
            <w:r>
              <w:rPr>
                <w:bCs/>
                <w:kern w:val="0"/>
                <w:sz w:val="24"/>
                <w:lang w:eastAsia="zh-TW"/>
              </w:rPr>
              <w:t>******</w:t>
            </w:r>
            <w:r>
              <w:rPr>
                <w:rFonts w:cs="宋体" w:hint="eastAsia"/>
                <w:bCs/>
                <w:kern w:val="0"/>
                <w:sz w:val="24"/>
                <w:lang w:eastAsia="zh-TW"/>
              </w:rPr>
              <w:t>制备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_Toc14502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3F7842C1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8567" w:history="1">
            <w:r>
              <w:rPr>
                <w:sz w:val="24"/>
              </w:rPr>
              <w:t>2.1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  <w:lang w:eastAsia="zh-TW"/>
              </w:rPr>
              <w:t>******</w:t>
            </w:r>
            <w:r>
              <w:rPr>
                <w:rFonts w:cs="宋体" w:hint="eastAsia"/>
                <w:sz w:val="24"/>
              </w:rPr>
              <w:t>原理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_Toc28567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03A5B1CB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3065" w:history="1">
            <w:r>
              <w:rPr>
                <w:rFonts w:hint="eastAsia"/>
                <w:sz w:val="24"/>
              </w:rPr>
              <w:t>2.2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  <w:lang w:eastAsia="zh-TW"/>
              </w:rPr>
              <w:t>******</w:t>
            </w:r>
            <w:r>
              <w:rPr>
                <w:rFonts w:cs="宋体" w:hint="eastAsia"/>
                <w:sz w:val="24"/>
              </w:rPr>
              <w:t>过程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_Toc13065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06A27DC2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3705" w:history="1">
            <w:r>
              <w:rPr>
                <w:sz w:val="24"/>
              </w:rPr>
              <w:t>2.2.1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bCs/>
                <w:sz w:val="24"/>
              </w:rPr>
              <w:t>实验</w:t>
            </w:r>
            <w:r>
              <w:rPr>
                <w:bCs/>
                <w:sz w:val="24"/>
              </w:rPr>
              <w:t>******</w:t>
            </w:r>
            <w:r>
              <w:rPr>
                <w:rFonts w:cs="宋体" w:hint="eastAsia"/>
                <w:bCs/>
                <w:sz w:val="24"/>
              </w:rPr>
              <w:t>准备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_Toc23705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fldChar w:fldCharType="end"/>
            </w:r>
          </w:hyperlink>
        </w:p>
        <w:p w14:paraId="22BF3A1E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5911" w:history="1">
            <w:r>
              <w:rPr>
                <w:rFonts w:hint="eastAsia"/>
                <w:sz w:val="24"/>
              </w:rPr>
              <w:t>2.2.2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******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_Toc15911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1D25650C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4335" w:history="1">
            <w:r>
              <w:rPr>
                <w:rFonts w:hint="eastAsia"/>
                <w:sz w:val="24"/>
              </w:rPr>
              <w:t>2.2.3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******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_Toc4335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3EA23029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5277" w:history="1">
            <w:r>
              <w:rPr>
                <w:rFonts w:hint="eastAsia"/>
                <w:sz w:val="24"/>
              </w:rPr>
              <w:t>2.2.4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******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_Toc15277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6F1E7493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30178" w:history="1">
            <w:r>
              <w:rPr>
                <w:rFonts w:hint="eastAsia"/>
                <w:sz w:val="24"/>
              </w:rPr>
              <w:t>2.2.5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******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_Toc30178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7E6B29E1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7874" w:history="1">
            <w:r>
              <w:rPr>
                <w:rFonts w:hint="eastAsia"/>
                <w:sz w:val="24"/>
              </w:rPr>
              <w:t>2.3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_Toc27874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fldChar w:fldCharType="end"/>
            </w:r>
          </w:hyperlink>
        </w:p>
        <w:p w14:paraId="70328DF4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2583" w:history="1">
            <w:r>
              <w:rPr>
                <w:sz w:val="24"/>
              </w:rPr>
              <w:t>2.3.1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宏观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_Toc22583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fldChar w:fldCharType="end"/>
            </w:r>
          </w:hyperlink>
        </w:p>
        <w:p w14:paraId="5E7CB529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8620" w:history="1">
            <w:r>
              <w:rPr>
                <w:sz w:val="24"/>
              </w:rPr>
              <w:t>2.3.2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微观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_Toc8620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fldChar w:fldCharType="end"/>
            </w:r>
          </w:hyperlink>
        </w:p>
        <w:p w14:paraId="713ED8E8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8067" w:history="1">
            <w:r>
              <w:rPr>
                <w:sz w:val="24"/>
              </w:rPr>
              <w:t>2.4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本章小结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_Toc28067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fldChar w:fldCharType="end"/>
            </w:r>
          </w:hyperlink>
        </w:p>
        <w:p w14:paraId="13143585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8840" w:history="1">
            <w:r>
              <w:rPr>
                <w:rFonts w:cs="宋体" w:hint="eastAsia"/>
                <w:bCs/>
                <w:kern w:val="0"/>
                <w:sz w:val="24"/>
                <w:lang w:eastAsia="zh-TW"/>
              </w:rPr>
              <w:t>第三章</w:t>
            </w:r>
            <w:r>
              <w:rPr>
                <w:rFonts w:cs="宋体" w:hint="eastAsia"/>
                <w:bCs/>
                <w:kern w:val="0"/>
                <w:sz w:val="24"/>
                <w:lang w:eastAsia="zh-TW"/>
              </w:rPr>
              <w:t xml:space="preserve"> </w:t>
            </w:r>
            <w:r>
              <w:rPr>
                <w:bCs/>
                <w:kern w:val="0"/>
                <w:sz w:val="24"/>
                <w:lang w:eastAsia="zh-TW"/>
              </w:rPr>
              <w:t>******</w:t>
            </w:r>
            <w:r>
              <w:rPr>
                <w:rFonts w:cs="宋体" w:hint="eastAsia"/>
                <w:bCs/>
                <w:kern w:val="0"/>
                <w:sz w:val="24"/>
                <w:lang w:eastAsia="zh-TW"/>
              </w:rPr>
              <w:t>测试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_Toc28840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fldChar w:fldCharType="end"/>
            </w:r>
          </w:hyperlink>
        </w:p>
        <w:p w14:paraId="0955DEE6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1259" w:history="1">
            <w:r>
              <w:rPr>
                <w:sz w:val="24"/>
              </w:rPr>
              <w:t>3.1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_Toc21259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fldChar w:fldCharType="end"/>
            </w:r>
          </w:hyperlink>
        </w:p>
        <w:p w14:paraId="3E54DE25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8686" w:history="1">
            <w:r>
              <w:rPr>
                <w:sz w:val="24"/>
              </w:rPr>
              <w:t>3.1.1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rFonts w:cs="宋体" w:hint="eastAsia"/>
                <w:sz w:val="24"/>
              </w:rPr>
              <w:t>曲线分析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_Toc18686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fldChar w:fldCharType="end"/>
            </w:r>
          </w:hyperlink>
        </w:p>
        <w:p w14:paraId="58DAFAF2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2672" w:history="1">
            <w:r>
              <w:rPr>
                <w:rFonts w:hint="eastAsia"/>
                <w:sz w:val="24"/>
              </w:rPr>
              <w:t>3.1.2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******</w:t>
            </w:r>
            <w:r>
              <w:rPr>
                <w:rFonts w:cs="宋体" w:hint="eastAsia"/>
                <w:sz w:val="24"/>
              </w:rPr>
              <w:t>厚度拟合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 xml:space="preserve"> PAGEREF _Toc12672 \h </w:instrTex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fldChar w:fldCharType="end"/>
            </w:r>
          </w:hyperlink>
        </w:p>
        <w:p w14:paraId="63D9F705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9659" w:history="1">
            <w:r>
              <w:rPr>
                <w:sz w:val="24"/>
              </w:rPr>
              <w:t>3.2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_Toc29659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fldChar w:fldCharType="end"/>
            </w:r>
          </w:hyperlink>
        </w:p>
        <w:p w14:paraId="3BE6643E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6710" w:history="1">
            <w:r>
              <w:rPr>
                <w:sz w:val="24"/>
              </w:rPr>
              <w:t>3.2.1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rFonts w:cs="宋体" w:hint="eastAsia"/>
                <w:sz w:val="24"/>
              </w:rPr>
              <w:t>曲线分析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_Toc26710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fldChar w:fldCharType="end"/>
            </w:r>
          </w:hyperlink>
        </w:p>
        <w:p w14:paraId="10A067CE" w14:textId="77777777" w:rsidR="00436E1C" w:rsidRDefault="001477B1">
          <w:pPr>
            <w:pStyle w:val="TOC3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743" w:history="1">
            <w:r>
              <w:rPr>
                <w:sz w:val="24"/>
              </w:rPr>
              <w:t>3.2.2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rFonts w:cs="宋体" w:hint="eastAsia"/>
                <w:sz w:val="24"/>
              </w:rPr>
              <w:t>厚度拟合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_Toc2743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fldChar w:fldCharType="end"/>
            </w:r>
          </w:hyperlink>
        </w:p>
        <w:p w14:paraId="74BB1609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9660" w:history="1">
            <w:r>
              <w:rPr>
                <w:sz w:val="24"/>
              </w:rPr>
              <w:t>3.3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_Toc19660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fldChar w:fldCharType="end"/>
            </w:r>
          </w:hyperlink>
        </w:p>
        <w:p w14:paraId="48494D0E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0690" w:history="1">
            <w:r>
              <w:rPr>
                <w:sz w:val="24"/>
              </w:rPr>
              <w:t>3.4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本章小结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_Toc20690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fldChar w:fldCharType="end"/>
            </w:r>
          </w:hyperlink>
        </w:p>
        <w:p w14:paraId="3F1E009B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1535" w:history="1">
            <w:r>
              <w:rPr>
                <w:rFonts w:cs="宋体" w:hint="eastAsia"/>
                <w:kern w:val="0"/>
                <w:sz w:val="24"/>
                <w:lang w:eastAsia="zh-TW"/>
              </w:rPr>
              <w:t>第四章</w:t>
            </w:r>
            <w:r>
              <w:rPr>
                <w:rFonts w:cs="宋体" w:hint="eastAsia"/>
                <w:kern w:val="0"/>
                <w:sz w:val="24"/>
                <w:lang w:eastAsia="zh-TW"/>
              </w:rPr>
              <w:t xml:space="preserve"> </w:t>
            </w:r>
            <w:r>
              <w:rPr>
                <w:kern w:val="0"/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_Toc21535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fldChar w:fldCharType="end"/>
            </w:r>
          </w:hyperlink>
        </w:p>
        <w:p w14:paraId="7D0A1112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sz w:val="24"/>
            </w:rPr>
          </w:pPr>
          <w:hyperlink w:anchor="_Toc4491" w:history="1">
            <w:r>
              <w:rPr>
                <w:sz w:val="24"/>
              </w:rPr>
              <w:t>4.1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_Toc4491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fldChar w:fldCharType="end"/>
            </w:r>
          </w:hyperlink>
        </w:p>
        <w:p w14:paraId="063DECC8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sz w:val="24"/>
            </w:rPr>
          </w:pPr>
          <w:hyperlink w:anchor="_Toc25340" w:history="1">
            <w:r>
              <w:rPr>
                <w:sz w:val="24"/>
              </w:rPr>
              <w:t>4.2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_Toc25340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fldChar w:fldCharType="end"/>
            </w:r>
          </w:hyperlink>
        </w:p>
        <w:p w14:paraId="10B17745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9310" w:history="1">
            <w:r>
              <w:rPr>
                <w:sz w:val="24"/>
              </w:rPr>
              <w:t>4.3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sz w:val="24"/>
              </w:rPr>
              <w:t>******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PAGEREF _Toc29310 \h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fldChar w:fldCharType="end"/>
            </w:r>
          </w:hyperlink>
        </w:p>
        <w:p w14:paraId="033957E7" w14:textId="77777777" w:rsidR="00436E1C" w:rsidRDefault="001477B1">
          <w:pPr>
            <w:pStyle w:val="TOC2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4465" w:history="1"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本章小结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6</w:t>
            </w:r>
          </w:hyperlink>
        </w:p>
        <w:p w14:paraId="49EDF77C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1867" w:history="1">
            <w:r>
              <w:rPr>
                <w:rFonts w:cs="宋体" w:hint="eastAsia"/>
                <w:kern w:val="0"/>
                <w:sz w:val="24"/>
              </w:rPr>
              <w:t>第五章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kern w:val="0"/>
                <w:sz w:val="24"/>
              </w:rPr>
              <w:t>总结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7</w:t>
            </w:r>
          </w:hyperlink>
        </w:p>
        <w:p w14:paraId="493C1D3A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10318" w:history="1">
            <w:r>
              <w:rPr>
                <w:rFonts w:cs="宋体" w:hint="eastAsia"/>
                <w:sz w:val="24"/>
              </w:rPr>
              <w:t>参考文献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8</w:t>
            </w:r>
          </w:hyperlink>
        </w:p>
        <w:p w14:paraId="223A07FF" w14:textId="77777777" w:rsidR="00436E1C" w:rsidRDefault="001477B1">
          <w:pPr>
            <w:pStyle w:val="TOC1"/>
            <w:tabs>
              <w:tab w:val="right" w:leader="dot" w:pos="9354"/>
            </w:tabs>
            <w:spacing w:line="300" w:lineRule="auto"/>
            <w:rPr>
              <w:rFonts w:cs="宋体"/>
              <w:sz w:val="24"/>
            </w:rPr>
          </w:pPr>
          <w:hyperlink w:anchor="_Toc24903" w:history="1">
            <w:r>
              <w:rPr>
                <w:rFonts w:cs="宋体" w:hint="eastAsia"/>
                <w:sz w:val="24"/>
              </w:rPr>
              <w:t>致</w:t>
            </w:r>
            <w:r>
              <w:rPr>
                <w:rFonts w:cs="宋体" w:hint="eastAsia"/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谢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9</w:t>
            </w:r>
          </w:hyperlink>
        </w:p>
        <w:p w14:paraId="275197E2" w14:textId="77777777" w:rsidR="00436E1C" w:rsidRDefault="001477B1">
          <w:pPr>
            <w:spacing w:line="300" w:lineRule="auto"/>
            <w:rPr>
              <w:rFonts w:ascii="宋体" w:hAnsi="宋体" w:cs="宋体" w:hint="eastAsia"/>
              <w:sz w:val="24"/>
            </w:rPr>
          </w:pPr>
          <w:r>
            <w:rPr>
              <w:rFonts w:cs="宋体" w:hint="eastAsia"/>
              <w:sz w:val="24"/>
            </w:rPr>
            <w:fldChar w:fldCharType="end"/>
          </w:r>
        </w:p>
      </w:sdtContent>
    </w:sdt>
    <w:p w14:paraId="003C6F34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2982D6EA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1B7B8B41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6D99FFF9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47FDD89C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706BBAE6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6FEE0EC6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1AB9C0A3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631FE6AF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59E1ADA0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41CEBC1A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3312F748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79A543B8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5423DD62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7EF0D609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78500483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30CA0F80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52C1695B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60F3A950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7EB3596B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417A6BA3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1080192B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1D524F01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79AD9EAB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14AD0700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p w14:paraId="4CF24EA9" w14:textId="77777777" w:rsidR="00436E1C" w:rsidRDefault="00436E1C">
      <w:pPr>
        <w:rPr>
          <w:rFonts w:ascii="黑体" w:eastAsia="黑体" w:hAnsi="黑体" w:hint="eastAsia"/>
          <w:b/>
          <w:bCs/>
          <w:sz w:val="24"/>
        </w:rPr>
      </w:pPr>
    </w:p>
    <w:bookmarkEnd w:id="9"/>
    <w:bookmarkEnd w:id="10"/>
    <w:bookmarkEnd w:id="11"/>
    <w:bookmarkEnd w:id="12"/>
    <w:p w14:paraId="06C08410" w14:textId="77777777" w:rsidR="00436E1C" w:rsidRDefault="00436E1C">
      <w:pPr>
        <w:jc w:val="center"/>
        <w:rPr>
          <w:rFonts w:ascii="宋体" w:hAnsi="宋体" w:cs="宋体" w:hint="eastAsia"/>
          <w:sz w:val="24"/>
        </w:rPr>
      </w:pPr>
    </w:p>
    <w:p w14:paraId="2297050C" w14:textId="77777777" w:rsidR="00436E1C" w:rsidRDefault="00436E1C">
      <w:pPr>
        <w:jc w:val="center"/>
        <w:rPr>
          <w:rFonts w:ascii="宋体" w:hAnsi="宋体" w:cs="宋体" w:hint="eastAsia"/>
          <w:sz w:val="24"/>
        </w:rPr>
      </w:pPr>
    </w:p>
    <w:p w14:paraId="16A96FC9" w14:textId="77777777" w:rsidR="00436E1C" w:rsidRDefault="00436E1C">
      <w:pPr>
        <w:jc w:val="center"/>
        <w:rPr>
          <w:rFonts w:ascii="宋体" w:hAnsi="宋体" w:cs="宋体" w:hint="eastAsia"/>
          <w:sz w:val="24"/>
        </w:rPr>
      </w:pPr>
    </w:p>
    <w:p w14:paraId="7D321E00" w14:textId="77777777" w:rsidR="00436E1C" w:rsidRDefault="00436E1C">
      <w:pPr>
        <w:jc w:val="center"/>
        <w:rPr>
          <w:rFonts w:ascii="宋体" w:hAnsi="宋体" w:cs="宋体" w:hint="eastAsia"/>
          <w:sz w:val="24"/>
        </w:rPr>
      </w:pPr>
    </w:p>
    <w:p w14:paraId="06B5D7BF" w14:textId="77777777" w:rsidR="00436E1C" w:rsidRDefault="00436E1C">
      <w:pPr>
        <w:jc w:val="center"/>
        <w:rPr>
          <w:rFonts w:ascii="宋体" w:hAnsi="宋体" w:cs="宋体" w:hint="eastAsia"/>
          <w:sz w:val="24"/>
        </w:rPr>
      </w:pPr>
    </w:p>
    <w:p w14:paraId="092263AD" w14:textId="77777777" w:rsidR="00436E1C" w:rsidRDefault="00436E1C">
      <w:pPr>
        <w:jc w:val="center"/>
        <w:rPr>
          <w:rFonts w:ascii="宋体" w:hAnsi="宋体" w:cs="宋体" w:hint="eastAsia"/>
          <w:sz w:val="24"/>
        </w:rPr>
      </w:pPr>
    </w:p>
    <w:p w14:paraId="07569A8D" w14:textId="77777777" w:rsidR="00436E1C" w:rsidRDefault="00436E1C">
      <w:pPr>
        <w:jc w:val="center"/>
        <w:rPr>
          <w:rFonts w:ascii="宋体" w:hAnsi="宋体" w:cs="宋体" w:hint="eastAsia"/>
          <w:sz w:val="24"/>
        </w:rPr>
      </w:pPr>
    </w:p>
    <w:p w14:paraId="2073B744" w14:textId="77777777" w:rsidR="00436E1C" w:rsidRDefault="001477B1">
      <w:pPr>
        <w:pStyle w:val="1"/>
        <w:tabs>
          <w:tab w:val="left" w:pos="2980"/>
          <w:tab w:val="center" w:pos="4736"/>
        </w:tabs>
        <w:snapToGrid w:val="0"/>
        <w:spacing w:beforeLines="100" w:before="312" w:afterLines="200" w:after="624" w:line="300" w:lineRule="auto"/>
        <w:jc w:val="center"/>
        <w:rPr>
          <w:rFonts w:ascii="宋体" w:hAnsi="宋体" w:cs="宋体" w:hint="eastAsia"/>
          <w:b w:val="0"/>
          <w:bCs w:val="0"/>
          <w:sz w:val="32"/>
          <w:szCs w:val="32"/>
        </w:rPr>
      </w:pPr>
      <w:r>
        <w:rPr>
          <w:rFonts w:ascii="黑体" w:eastAsia="黑体" w:hAnsi="黑体" w:hint="eastAsia"/>
          <w:b w:val="0"/>
          <w:bCs w:val="0"/>
          <w:sz w:val="32"/>
          <w:szCs w:val="32"/>
        </w:rPr>
        <w:lastRenderedPageBreak/>
        <w:t>表目录</w:t>
      </w:r>
    </w:p>
    <w:p w14:paraId="124A6D58" w14:textId="77777777" w:rsidR="00436E1C" w:rsidRDefault="001477B1">
      <w:pPr>
        <w:pStyle w:val="af"/>
        <w:tabs>
          <w:tab w:val="right" w:leader="dot" w:pos="9344"/>
        </w:tabs>
        <w:spacing w:line="300" w:lineRule="auto"/>
        <w:ind w:leftChars="0" w:left="0" w:firstLineChars="0" w:firstLine="0"/>
        <w:rPr>
          <w:rFonts w:cstheme="minorBidi"/>
          <w:sz w:val="24"/>
        </w:rPr>
      </w:pP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TOC \h \z \c "</w:instrText>
      </w:r>
      <w:r>
        <w:rPr>
          <w:b/>
          <w:bCs/>
          <w:sz w:val="24"/>
        </w:rPr>
        <w:instrText>表</w:instrText>
      </w:r>
      <w:r>
        <w:rPr>
          <w:b/>
          <w:bCs/>
          <w:sz w:val="24"/>
        </w:rPr>
        <w:instrText xml:space="preserve">" </w:instrText>
      </w:r>
      <w:r>
        <w:rPr>
          <w:b/>
          <w:bCs/>
          <w:sz w:val="24"/>
        </w:rPr>
        <w:fldChar w:fldCharType="separate"/>
      </w:r>
      <w:hyperlink w:anchor="_Toc117164292" w:history="1">
        <w:r>
          <w:rPr>
            <w:rFonts w:hint="eastAsia"/>
            <w:sz w:val="24"/>
          </w:rPr>
          <w:t>表</w:t>
        </w:r>
        <w:r>
          <w:rPr>
            <w:sz w:val="24"/>
          </w:rPr>
          <w:t xml:space="preserve">3-1 </w:t>
        </w:r>
        <w:r>
          <w:rPr>
            <w:rFonts w:hint="eastAsia"/>
            <w:sz w:val="24"/>
          </w:rPr>
          <w:t xml:space="preserve"> </w:t>
        </w:r>
        <w:r>
          <w:rPr>
            <w:rFonts w:cs="宋体" w:hint="eastAsia"/>
            <w:sz w:val="24"/>
          </w:rPr>
          <w:t>不同厚度</w:t>
        </w:r>
        <w:r>
          <w:rPr>
            <w:rFonts w:cs="宋体" w:hint="eastAsia"/>
            <w:sz w:val="24"/>
          </w:rPr>
          <w:t>CdS</w:t>
        </w:r>
        <w:r>
          <w:rPr>
            <w:rFonts w:cs="宋体" w:hint="eastAsia"/>
            <w:sz w:val="24"/>
          </w:rPr>
          <w:t>透射率曲线的拟合误差数据</w:t>
        </w:r>
        <w:r>
          <w:rPr>
            <w:sz w:val="24"/>
          </w:rPr>
          <w:tab/>
        </w:r>
        <w:r>
          <w:rPr>
            <w:rFonts w:hint="eastAsia"/>
            <w:sz w:val="24"/>
          </w:rPr>
          <w:t>4</w:t>
        </w:r>
      </w:hyperlink>
    </w:p>
    <w:p w14:paraId="4C5180F1" w14:textId="77777777" w:rsidR="00436E1C" w:rsidRDefault="001477B1">
      <w:pPr>
        <w:pStyle w:val="1"/>
        <w:tabs>
          <w:tab w:val="left" w:pos="2980"/>
          <w:tab w:val="center" w:pos="4736"/>
        </w:tabs>
        <w:snapToGrid w:val="0"/>
        <w:spacing w:before="0" w:after="0" w:line="300" w:lineRule="auto"/>
        <w:rPr>
          <w:rFonts w:ascii="宋体" w:hAnsi="宋体" w:hint="eastAsia"/>
          <w:b w:val="0"/>
          <w:bCs w:val="0"/>
          <w:kern w:val="2"/>
          <w:sz w:val="24"/>
          <w:szCs w:val="24"/>
        </w:rPr>
      </w:pPr>
      <w:r>
        <w:rPr>
          <w:b w:val="0"/>
          <w:bCs w:val="0"/>
          <w:kern w:val="2"/>
          <w:sz w:val="24"/>
          <w:szCs w:val="24"/>
        </w:rPr>
        <w:fldChar w:fldCharType="end"/>
      </w:r>
    </w:p>
    <w:p w14:paraId="6DCC6B53" w14:textId="77777777" w:rsidR="00436E1C" w:rsidRDefault="00436E1C">
      <w:pPr>
        <w:rPr>
          <w:rFonts w:ascii="宋体" w:hAnsi="宋体" w:hint="eastAsia"/>
          <w:sz w:val="24"/>
        </w:rPr>
      </w:pPr>
    </w:p>
    <w:p w14:paraId="563E3DD2" w14:textId="77777777" w:rsidR="00436E1C" w:rsidRDefault="001477B1">
      <w:pPr>
        <w:pStyle w:val="1"/>
        <w:tabs>
          <w:tab w:val="left" w:pos="2980"/>
          <w:tab w:val="center" w:pos="4736"/>
        </w:tabs>
        <w:snapToGrid w:val="0"/>
        <w:spacing w:beforeLines="100" w:before="312" w:afterLines="200" w:after="624" w:line="300" w:lineRule="auto"/>
        <w:jc w:val="center"/>
        <w:rPr>
          <w:rFonts w:ascii="宋体" w:hAnsi="宋体" w:cs="宋体" w:hint="eastAsia"/>
          <w:b w:val="0"/>
          <w:bCs w:val="0"/>
          <w:sz w:val="24"/>
          <w:szCs w:val="24"/>
        </w:rPr>
      </w:pPr>
      <w:bookmarkStart w:id="16" w:name="_Toc272"/>
      <w:bookmarkStart w:id="17" w:name="_Toc25603"/>
      <w:bookmarkStart w:id="18" w:name="_Toc27596"/>
      <w:bookmarkStart w:id="19" w:name="_Toc117162804"/>
      <w:bookmarkStart w:id="20" w:name="_Toc32466"/>
      <w:bookmarkStart w:id="21" w:name="_Toc584"/>
      <w:r>
        <w:rPr>
          <w:rFonts w:ascii="黑体" w:eastAsia="黑体" w:hAnsi="黑体" w:hint="eastAsia"/>
          <w:b w:val="0"/>
          <w:bCs w:val="0"/>
          <w:sz w:val="32"/>
          <w:szCs w:val="32"/>
        </w:rPr>
        <w:t>图目录</w:t>
      </w:r>
      <w:bookmarkEnd w:id="16"/>
      <w:bookmarkEnd w:id="17"/>
      <w:bookmarkEnd w:id="18"/>
      <w:bookmarkEnd w:id="19"/>
      <w:bookmarkEnd w:id="20"/>
      <w:bookmarkEnd w:id="21"/>
    </w:p>
    <w:p w14:paraId="2CD68612" w14:textId="77777777" w:rsidR="00436E1C" w:rsidRDefault="001477B1">
      <w:pPr>
        <w:pStyle w:val="af"/>
        <w:tabs>
          <w:tab w:val="right" w:leader="dot" w:pos="9344"/>
        </w:tabs>
        <w:spacing w:line="300" w:lineRule="auto"/>
        <w:ind w:leftChars="0" w:left="0" w:firstLineChars="0" w:firstLine="0"/>
        <w:rPr>
          <w:sz w:val="24"/>
        </w:rPr>
      </w:pP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>TOC \h \c "</w:instrText>
      </w:r>
      <w:r>
        <w:rPr>
          <w:rFonts w:hint="eastAsia"/>
          <w:sz w:val="24"/>
        </w:rPr>
        <w:instrText>图</w:instrText>
      </w:r>
      <w:r>
        <w:rPr>
          <w:rFonts w:hint="eastAsia"/>
          <w:sz w:val="24"/>
        </w:rPr>
        <w:instrText>"</w:instrText>
      </w:r>
      <w:r>
        <w:rPr>
          <w:rFonts w:hint="eastAsia"/>
          <w:sz w:val="24"/>
        </w:rPr>
        <w:fldChar w:fldCharType="separate"/>
      </w:r>
      <w:hyperlink w:anchor="_Toc117164297" w:history="1">
        <w:r>
          <w:rPr>
            <w:sz w:val="24"/>
          </w:rPr>
          <w:t>图</w:t>
        </w:r>
        <w:r>
          <w:rPr>
            <w:sz w:val="24"/>
          </w:rPr>
          <w:t xml:space="preserve">2-1 </w:t>
        </w:r>
        <w:r>
          <w:rPr>
            <w:rFonts w:hint="eastAsia"/>
            <w:sz w:val="24"/>
          </w:rPr>
          <w:t xml:space="preserve"> </w:t>
        </w:r>
        <w:r>
          <w:rPr>
            <w:rFonts w:cs="宋体" w:hint="eastAsia"/>
            <w:sz w:val="24"/>
          </w:rPr>
          <w:t>不同衬底制备的</w:t>
        </w:r>
        <w:r>
          <w:rPr>
            <w:sz w:val="24"/>
          </w:rPr>
          <w:t>CdS</w:t>
        </w:r>
        <w:r>
          <w:rPr>
            <w:rFonts w:cs="宋体" w:hint="eastAsia"/>
            <w:sz w:val="24"/>
          </w:rPr>
          <w:t>宏观样貌</w:t>
        </w:r>
        <w:r>
          <w:rPr>
            <w:sz w:val="24"/>
          </w:rPr>
          <w:tab/>
        </w:r>
        <w:r>
          <w:rPr>
            <w:rFonts w:hint="eastAsia"/>
            <w:sz w:val="24"/>
          </w:rPr>
          <w:t>3</w:t>
        </w:r>
      </w:hyperlink>
    </w:p>
    <w:p w14:paraId="3CE21FC7" w14:textId="77777777" w:rsidR="00436E1C" w:rsidRDefault="001477B1">
      <w:pPr>
        <w:pStyle w:val="af"/>
        <w:tabs>
          <w:tab w:val="right" w:leader="dot" w:pos="9344"/>
        </w:tabs>
        <w:spacing w:line="300" w:lineRule="auto"/>
        <w:ind w:leftChars="0" w:left="0" w:firstLineChars="0" w:firstLine="0"/>
        <w:rPr>
          <w:sz w:val="24"/>
        </w:rPr>
      </w:pPr>
      <w:hyperlink w:anchor="_Toc117164298" w:history="1">
        <w:r>
          <w:rPr>
            <w:sz w:val="24"/>
          </w:rPr>
          <w:t>图</w:t>
        </w:r>
        <w:r>
          <w:rPr>
            <w:rFonts w:hint="eastAsia"/>
            <w:sz w:val="24"/>
          </w:rPr>
          <w:t xml:space="preserve">3-1  </w:t>
        </w:r>
        <w:r>
          <w:rPr>
            <w:rFonts w:cs="宋体" w:hint="eastAsia"/>
            <w:sz w:val="24"/>
          </w:rPr>
          <w:t>不同衬底制备</w:t>
        </w:r>
        <w:r>
          <w:rPr>
            <w:sz w:val="24"/>
          </w:rPr>
          <w:t>CdS</w:t>
        </w:r>
        <w:r>
          <w:rPr>
            <w:rFonts w:cs="宋体" w:hint="eastAsia"/>
            <w:sz w:val="24"/>
          </w:rPr>
          <w:t>的</w:t>
        </w:r>
        <w:r>
          <w:rPr>
            <w:sz w:val="24"/>
          </w:rPr>
          <w:t>（</w:t>
        </w:r>
        <w:r>
          <w:rPr>
            <w:sz w:val="24"/>
          </w:rPr>
          <w:t>a</w:t>
        </w:r>
        <w:r>
          <w:rPr>
            <w:sz w:val="24"/>
          </w:rPr>
          <w:t>）</w:t>
        </w:r>
        <w:r>
          <w:rPr>
            <w:rFonts w:cs="宋体" w:hint="eastAsia"/>
            <w:sz w:val="24"/>
          </w:rPr>
          <w:t>模拟透射率曲线和</w:t>
        </w:r>
        <w:r>
          <w:rPr>
            <w:sz w:val="24"/>
          </w:rPr>
          <w:t>（</w:t>
        </w:r>
        <w:r>
          <w:rPr>
            <w:sz w:val="24"/>
          </w:rPr>
          <w:t>b</w:t>
        </w:r>
        <w:r>
          <w:rPr>
            <w:sz w:val="24"/>
          </w:rPr>
          <w:t>）</w:t>
        </w:r>
        <w:r>
          <w:rPr>
            <w:rFonts w:cs="宋体" w:hint="eastAsia"/>
            <w:sz w:val="24"/>
          </w:rPr>
          <w:t>测试透射率曲线</w:t>
        </w:r>
        <w:r>
          <w:rPr>
            <w:sz w:val="24"/>
          </w:rPr>
          <w:tab/>
        </w:r>
        <w:r>
          <w:rPr>
            <w:rFonts w:hint="eastAsia"/>
            <w:sz w:val="24"/>
          </w:rPr>
          <w:t>4</w:t>
        </w:r>
      </w:hyperlink>
    </w:p>
    <w:p w14:paraId="49E9FAD2" w14:textId="77777777" w:rsidR="00436E1C" w:rsidRDefault="001477B1">
      <w:pPr>
        <w:pStyle w:val="af"/>
        <w:tabs>
          <w:tab w:val="right" w:leader="dot" w:pos="9344"/>
        </w:tabs>
        <w:spacing w:line="300" w:lineRule="auto"/>
        <w:ind w:leftChars="0" w:left="0" w:firstLineChars="0" w:firstLine="0"/>
        <w:rPr>
          <w:sz w:val="24"/>
        </w:rPr>
      </w:pPr>
      <w:hyperlink w:anchor="_Toc117164299" w:history="1">
        <w:r>
          <w:rPr>
            <w:sz w:val="24"/>
          </w:rPr>
          <w:t>图</w:t>
        </w:r>
        <w:r>
          <w:rPr>
            <w:sz w:val="24"/>
          </w:rPr>
          <w:t>3</w:t>
        </w:r>
        <w:r>
          <w:rPr>
            <w:rFonts w:hint="eastAsia"/>
            <w:sz w:val="24"/>
          </w:rPr>
          <w:t>-2</w:t>
        </w:r>
        <w:r>
          <w:rPr>
            <w:sz w:val="24"/>
          </w:rPr>
          <w:t xml:space="preserve"> </w:t>
        </w:r>
        <w:r>
          <w:rPr>
            <w:rFonts w:hint="eastAsia"/>
            <w:sz w:val="24"/>
          </w:rPr>
          <w:t xml:space="preserve"> </w:t>
        </w:r>
        <w:r>
          <w:rPr>
            <w:rFonts w:cs="宋体" w:hint="eastAsia"/>
            <w:sz w:val="24"/>
          </w:rPr>
          <w:t>不同厚度</w:t>
        </w:r>
        <w:r>
          <w:rPr>
            <w:sz w:val="24"/>
          </w:rPr>
          <w:t>CdS</w:t>
        </w:r>
        <w:r>
          <w:rPr>
            <w:rFonts w:cs="宋体" w:hint="eastAsia"/>
            <w:sz w:val="24"/>
          </w:rPr>
          <w:t>透射率曲线的拟合误差曲线</w:t>
        </w:r>
        <w:r>
          <w:rPr>
            <w:sz w:val="24"/>
          </w:rPr>
          <w:tab/>
        </w:r>
        <w:r>
          <w:rPr>
            <w:rFonts w:hint="eastAsia"/>
            <w:sz w:val="24"/>
          </w:rPr>
          <w:t>5</w:t>
        </w:r>
      </w:hyperlink>
    </w:p>
    <w:p w14:paraId="304828DA" w14:textId="77777777" w:rsidR="00436E1C" w:rsidRDefault="001477B1">
      <w:pPr>
        <w:pStyle w:val="af"/>
        <w:tabs>
          <w:tab w:val="right" w:leader="dot" w:pos="9344"/>
        </w:tabs>
        <w:spacing w:line="300" w:lineRule="auto"/>
        <w:ind w:leftChars="0" w:left="0" w:firstLineChars="0" w:firstLine="0"/>
        <w:rPr>
          <w:sz w:val="24"/>
        </w:rPr>
      </w:pPr>
      <w:hyperlink w:anchor="_Toc117164300" w:history="1">
        <w:r>
          <w:rPr>
            <w:sz w:val="24"/>
          </w:rPr>
          <w:t>图</w:t>
        </w:r>
        <w:r>
          <w:rPr>
            <w:sz w:val="24"/>
          </w:rPr>
          <w:t>4</w:t>
        </w:r>
        <w:r>
          <w:rPr>
            <w:rFonts w:hint="eastAsia"/>
            <w:sz w:val="24"/>
          </w:rPr>
          <w:t>-1</w:t>
        </w:r>
        <w:r>
          <w:rPr>
            <w:sz w:val="24"/>
          </w:rPr>
          <w:t xml:space="preserve"> </w:t>
        </w:r>
        <w:r>
          <w:rPr>
            <w:rFonts w:hint="eastAsia"/>
            <w:sz w:val="24"/>
          </w:rPr>
          <w:t xml:space="preserve"> </w:t>
        </w:r>
        <w:r>
          <w:rPr>
            <w:rFonts w:cs="宋体" w:hint="eastAsia"/>
            <w:sz w:val="24"/>
          </w:rPr>
          <w:t>光电响应曲线</w:t>
        </w:r>
        <w:r>
          <w:rPr>
            <w:sz w:val="24"/>
          </w:rPr>
          <w:tab/>
        </w:r>
      </w:hyperlink>
      <w:r>
        <w:rPr>
          <w:rFonts w:hint="eastAsia"/>
          <w:sz w:val="24"/>
        </w:rPr>
        <w:t>6</w:t>
      </w:r>
    </w:p>
    <w:p w14:paraId="5B53EF83" w14:textId="77777777" w:rsidR="00436E1C" w:rsidRDefault="001477B1">
      <w:pPr>
        <w:pStyle w:val="af"/>
        <w:tabs>
          <w:tab w:val="right" w:leader="dot" w:pos="9344"/>
        </w:tabs>
        <w:spacing w:line="300" w:lineRule="auto"/>
        <w:ind w:leftChars="0" w:left="0" w:firstLineChars="0" w:firstLine="0"/>
        <w:rPr>
          <w:sz w:val="24"/>
        </w:rPr>
        <w:sectPr w:rsidR="00436E1C">
          <w:headerReference w:type="default" r:id="rId16"/>
          <w:footerReference w:type="default" r:id="rId17"/>
          <w:pgSz w:w="11906" w:h="16838"/>
          <w:pgMar w:top="1701" w:right="1134" w:bottom="1418" w:left="1418" w:header="851" w:footer="992" w:gutter="0"/>
          <w:pgNumType w:fmt="upperRoman" w:start="1"/>
          <w:cols w:space="720"/>
          <w:docGrid w:type="lines" w:linePitch="312" w:charSpace="40283"/>
        </w:sectPr>
      </w:pPr>
      <w:r>
        <w:rPr>
          <w:rFonts w:hint="eastAsia"/>
          <w:sz w:val="24"/>
        </w:rPr>
        <w:fldChar w:fldCharType="end"/>
      </w:r>
    </w:p>
    <w:p w14:paraId="3E1856E5" w14:textId="77777777" w:rsidR="00436E1C" w:rsidRDefault="001477B1">
      <w:pPr>
        <w:keepNext/>
        <w:widowControl/>
        <w:tabs>
          <w:tab w:val="right" w:pos="8640"/>
        </w:tabs>
        <w:autoSpaceDE w:val="0"/>
        <w:autoSpaceDN w:val="0"/>
        <w:adjustRightInd w:val="0"/>
        <w:spacing w:beforeLines="100" w:before="312" w:afterLines="200" w:after="624" w:line="300" w:lineRule="auto"/>
        <w:jc w:val="center"/>
        <w:textAlignment w:val="bottom"/>
        <w:outlineLvl w:val="0"/>
        <w:rPr>
          <w:rFonts w:ascii="黑体" w:eastAsia="黑体" w:hAnsi="黑体" w:cs="黑体" w:hint="eastAsia"/>
          <w:bCs/>
          <w:kern w:val="0"/>
          <w:sz w:val="32"/>
          <w:szCs w:val="32"/>
        </w:rPr>
      </w:pPr>
      <w:bookmarkStart w:id="22" w:name="_Toc5036"/>
      <w:bookmarkStart w:id="23" w:name="_Toc117162805"/>
      <w:bookmarkStart w:id="24" w:name="_Toc10491"/>
      <w:bookmarkStart w:id="25" w:name="_Toc31755"/>
      <w:bookmarkStart w:id="26" w:name="_Toc31187"/>
      <w:bookmarkStart w:id="27" w:name="_Toc8278"/>
      <w:r>
        <w:rPr>
          <w:rFonts w:ascii="黑体" w:eastAsia="黑体" w:hAnsi="黑体" w:cs="黑体" w:hint="eastAsia"/>
          <w:bCs/>
          <w:kern w:val="0"/>
          <w:sz w:val="32"/>
          <w:szCs w:val="32"/>
        </w:rPr>
        <w:lastRenderedPageBreak/>
        <w:t>第一章 绪论</w:t>
      </w:r>
      <w:bookmarkEnd w:id="13"/>
      <w:bookmarkEnd w:id="14"/>
      <w:bookmarkEnd w:id="15"/>
      <w:bookmarkEnd w:id="22"/>
      <w:bookmarkEnd w:id="23"/>
      <w:bookmarkEnd w:id="24"/>
      <w:bookmarkEnd w:id="25"/>
      <w:bookmarkEnd w:id="26"/>
      <w:bookmarkEnd w:id="27"/>
    </w:p>
    <w:p w14:paraId="46CA7505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cs="黑体" w:hint="default"/>
          <w:b w:val="0"/>
          <w:sz w:val="28"/>
          <w:szCs w:val="28"/>
        </w:rPr>
      </w:pPr>
      <w:bookmarkStart w:id="28" w:name="_Toc7245"/>
      <w:bookmarkStart w:id="29" w:name="_Toc21906"/>
      <w:bookmarkStart w:id="30" w:name="_Toc14896"/>
      <w:bookmarkStart w:id="31" w:name="_Toc15306"/>
      <w:bookmarkStart w:id="32" w:name="_Toc23261"/>
      <w:bookmarkStart w:id="33" w:name="_Toc24356"/>
      <w:bookmarkStart w:id="34" w:name="_Toc16969"/>
      <w:bookmarkStart w:id="35" w:name="_Toc117162806"/>
      <w:r>
        <w:rPr>
          <w:rFonts w:ascii="Times New Roman" w:eastAsia="黑体" w:hAnsi="Times New Roman" w:hint="default"/>
          <w:b w:val="0"/>
          <w:sz w:val="28"/>
          <w:szCs w:val="28"/>
        </w:rPr>
        <w:t>1.1</w:t>
      </w:r>
      <w:r>
        <w:rPr>
          <w:rFonts w:ascii="Times New Roman" w:eastAsia="黑体" w:hAnsi="Times New Roman" w:cs="黑体"/>
          <w:b w:val="0"/>
          <w:sz w:val="28"/>
          <w:szCs w:val="28"/>
        </w:rPr>
        <w:t xml:space="preserve"> </w:t>
      </w:r>
      <w:bookmarkStart w:id="36" w:name="_Hlk72858684"/>
      <w:bookmarkEnd w:id="28"/>
      <w:bookmarkEnd w:id="29"/>
      <w:bookmarkEnd w:id="30"/>
      <w:bookmarkEnd w:id="31"/>
      <w:bookmarkEnd w:id="32"/>
      <w:bookmarkEnd w:id="33"/>
      <w:r>
        <w:rPr>
          <w:rFonts w:ascii="Times New Roman" w:eastAsia="黑体" w:hAnsi="Times New Roman" w:cs="黑体"/>
          <w:b w:val="0"/>
          <w:sz w:val="28"/>
          <w:szCs w:val="28"/>
        </w:rPr>
        <w:t>立题背景及意义</w:t>
      </w:r>
      <w:bookmarkEnd w:id="34"/>
      <w:bookmarkEnd w:id="35"/>
      <w:bookmarkEnd w:id="36"/>
    </w:p>
    <w:p w14:paraId="5FF814E2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cs="宋体" w:hint="eastAsia"/>
          <w:sz w:val="24"/>
        </w:rPr>
        <w:t>太阳能电池对于解决未来能源紧缺的问题有很大帮助，它根据光伏效应工作，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。硫化镉（</w:t>
      </w:r>
      <w:proofErr w:type="spellStart"/>
      <w:r>
        <w:rPr>
          <w:sz w:val="24"/>
        </w:rPr>
        <w:t>CdS</w:t>
      </w:r>
      <w:proofErr w:type="spellEnd"/>
      <w:r>
        <w:rPr>
          <w:rFonts w:cs="宋体" w:hint="eastAsia"/>
          <w:sz w:val="24"/>
        </w:rPr>
        <w:t>）</w:t>
      </w:r>
      <w:proofErr w:type="gramStart"/>
      <w:r>
        <w:rPr>
          <w:rFonts w:cs="宋体" w:hint="eastAsia"/>
          <w:sz w:val="24"/>
        </w:rPr>
        <w:t>膜因为</w:t>
      </w:r>
      <w:proofErr w:type="gramEnd"/>
      <w:r>
        <w:rPr>
          <w:rFonts w:cs="宋体" w:hint="eastAsia"/>
          <w:sz w:val="24"/>
        </w:rPr>
        <w:t>它们直接的</w:t>
      </w:r>
      <w:r>
        <w:rPr>
          <w:sz w:val="24"/>
        </w:rPr>
        <w:t>2.42 eV</w:t>
      </w:r>
      <w:r>
        <w:rPr>
          <w:rFonts w:cs="宋体" w:hint="eastAsia"/>
          <w:sz w:val="24"/>
        </w:rPr>
        <w:t>的光学带隙和光学透过率高，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，并且广泛的应用于</w:t>
      </w:r>
      <w:r>
        <w:rPr>
          <w:sz w:val="24"/>
        </w:rPr>
        <w:t>·······</w:t>
      </w:r>
      <w:r>
        <w:rPr>
          <w:sz w:val="24"/>
          <w:vertAlign w:val="superscript"/>
        </w:rPr>
        <w:t>[</w:t>
      </w:r>
      <w:r>
        <w:rPr>
          <w:rFonts w:hint="eastAsia"/>
          <w:sz w:val="24"/>
          <w:vertAlign w:val="superscript"/>
        </w:rPr>
        <w:t>1-3</w:t>
      </w:r>
      <w:r>
        <w:rPr>
          <w:sz w:val="24"/>
          <w:vertAlign w:val="superscript"/>
        </w:rPr>
        <w:t>]</w:t>
      </w:r>
      <w:r>
        <w:rPr>
          <w:rFonts w:cs="宋体" w:hint="eastAsia"/>
          <w:sz w:val="24"/>
        </w:rPr>
        <w:t>。硫化镉（</w:t>
      </w:r>
      <w:proofErr w:type="spellStart"/>
      <w:r>
        <w:rPr>
          <w:sz w:val="24"/>
        </w:rPr>
        <w:t>CdS</w:t>
      </w:r>
      <w:proofErr w:type="spellEnd"/>
      <w:r>
        <w:rPr>
          <w:rFonts w:cs="宋体" w:hint="eastAsia"/>
          <w:sz w:val="24"/>
        </w:rPr>
        <w:t>）被认为是最有</w:t>
      </w:r>
      <w:r>
        <w:rPr>
          <w:sz w:val="24"/>
        </w:rPr>
        <w:t>·······</w:t>
      </w:r>
      <w:r>
        <w:rPr>
          <w:sz w:val="24"/>
          <w:vertAlign w:val="superscript"/>
        </w:rPr>
        <w:t>[</w:t>
      </w:r>
      <w:r>
        <w:rPr>
          <w:rFonts w:hint="eastAsia"/>
          <w:sz w:val="24"/>
          <w:vertAlign w:val="superscript"/>
        </w:rPr>
        <w:t>4</w:t>
      </w:r>
      <w:r>
        <w:rPr>
          <w:sz w:val="24"/>
          <w:vertAlign w:val="superscript"/>
        </w:rPr>
        <w:t>]</w:t>
      </w:r>
      <w:r>
        <w:rPr>
          <w:rFonts w:cs="宋体" w:hint="eastAsia"/>
          <w:sz w:val="24"/>
        </w:rPr>
        <w:t>。制备</w:t>
      </w:r>
      <w:proofErr w:type="spellStart"/>
      <w:r>
        <w:rPr>
          <w:sz w:val="24"/>
        </w:rPr>
        <w:t>CdS</w:t>
      </w:r>
      <w:proofErr w:type="spellEnd"/>
      <w:r>
        <w:rPr>
          <w:rFonts w:cs="宋体" w:hint="eastAsia"/>
          <w:sz w:val="24"/>
        </w:rPr>
        <w:t>材料的方法有很多，可采用</w:t>
      </w:r>
      <w:r>
        <w:rPr>
          <w:sz w:val="24"/>
        </w:rPr>
        <w:t>·······</w:t>
      </w:r>
    </w:p>
    <w:p w14:paraId="4B461AA9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37" w:name="_Toc6280"/>
      <w:bookmarkStart w:id="38" w:name="_Toc20288"/>
      <w:bookmarkStart w:id="39" w:name="_Toc17581"/>
      <w:bookmarkStart w:id="40" w:name="_Toc20627"/>
      <w:bookmarkStart w:id="41" w:name="_Toc29257"/>
      <w:bookmarkStart w:id="42" w:name="_Toc8486"/>
      <w:bookmarkStart w:id="43" w:name="_Toc16796"/>
      <w:bookmarkStart w:id="44" w:name="_Toc117162807"/>
      <w:r>
        <w:rPr>
          <w:rFonts w:ascii="Times New Roman" w:eastAsia="黑体" w:hAnsi="Times New Roman" w:hint="default"/>
          <w:b w:val="0"/>
          <w:sz w:val="28"/>
          <w:szCs w:val="28"/>
        </w:rPr>
        <w:t>1.2</w:t>
      </w:r>
      <w:r>
        <w:rPr>
          <w:rFonts w:ascii="Times New Roman" w:eastAsia="黑体" w:hAnsi="Times New Roman"/>
          <w:b w:val="0"/>
          <w:sz w:val="28"/>
          <w:szCs w:val="28"/>
        </w:rPr>
        <w:t xml:space="preserve"> </w:t>
      </w:r>
      <w:bookmarkStart w:id="45" w:name="_Hlk72858705"/>
      <w:bookmarkEnd w:id="37"/>
      <w:bookmarkEnd w:id="38"/>
      <w:bookmarkEnd w:id="39"/>
      <w:bookmarkEnd w:id="40"/>
      <w:bookmarkEnd w:id="41"/>
      <w:bookmarkEnd w:id="42"/>
      <w:r>
        <w:rPr>
          <w:rFonts w:ascii="Times New Roman" w:eastAsia="黑体" w:hAnsi="Times New Roman"/>
          <w:b w:val="0"/>
          <w:sz w:val="28"/>
          <w:szCs w:val="28"/>
        </w:rPr>
        <w:t>研究内容与研究方法</w:t>
      </w:r>
      <w:bookmarkEnd w:id="43"/>
      <w:bookmarkEnd w:id="44"/>
      <w:bookmarkEnd w:id="45"/>
    </w:p>
    <w:p w14:paraId="5B79A933" w14:textId="77777777" w:rsidR="00436E1C" w:rsidRDefault="001477B1">
      <w:pPr>
        <w:snapToGrid w:val="0"/>
        <w:spacing w:line="300" w:lineRule="auto"/>
        <w:ind w:firstLineChars="200" w:firstLine="480"/>
        <w:rPr>
          <w:rFonts w:cs="宋体"/>
          <w:sz w:val="24"/>
        </w:rPr>
      </w:pPr>
      <w:r>
        <w:rPr>
          <w:rFonts w:cs="宋体" w:hint="eastAsia"/>
          <w:sz w:val="24"/>
        </w:rPr>
        <w:t>溶液的温度、浓度、以及</w:t>
      </w:r>
      <w:r>
        <w:rPr>
          <w:sz w:val="24"/>
        </w:rPr>
        <w:t>pH</w:t>
      </w:r>
      <w:r>
        <w:rPr>
          <w:rFonts w:cs="宋体" w:hint="eastAsia"/>
          <w:sz w:val="24"/>
        </w:rPr>
        <w:t>值都会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。形成的晶体颗粒大小与晶体表面粗糙程度有所差异，同时</w:t>
      </w:r>
      <w:proofErr w:type="spellStart"/>
      <w:r>
        <w:rPr>
          <w:sz w:val="24"/>
        </w:rPr>
        <w:t>CdS</w:t>
      </w:r>
      <w:proofErr w:type="spellEnd"/>
      <w:r>
        <w:rPr>
          <w:rFonts w:cs="宋体" w:hint="eastAsia"/>
          <w:sz w:val="24"/>
        </w:rPr>
        <w:t>薄膜的厚度也会不同。通过不断调整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</w:t>
      </w:r>
    </w:p>
    <w:p w14:paraId="655CE144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373AE271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46" w:name="_Toc117162808"/>
      <w:bookmarkStart w:id="47" w:name="_Toc18332"/>
      <w:r>
        <w:rPr>
          <w:rFonts w:ascii="Times New Roman" w:eastAsia="黑体" w:hAnsi="Times New Roman" w:hint="default"/>
          <w:b w:val="0"/>
          <w:sz w:val="28"/>
          <w:szCs w:val="28"/>
        </w:rPr>
        <w:t>1.3</w:t>
      </w:r>
      <w:r>
        <w:rPr>
          <w:rFonts w:ascii="Times New Roman" w:eastAsia="黑体" w:hAnsi="Times New Roman"/>
          <w:b w:val="0"/>
          <w:sz w:val="28"/>
          <w:szCs w:val="28"/>
        </w:rPr>
        <w:t xml:space="preserve"> </w:t>
      </w:r>
      <w:r>
        <w:rPr>
          <w:rFonts w:ascii="Times New Roman" w:eastAsia="黑体" w:hAnsi="Times New Roman"/>
          <w:b w:val="0"/>
          <w:sz w:val="28"/>
          <w:szCs w:val="28"/>
        </w:rPr>
        <w:t>本章小结</w:t>
      </w:r>
      <w:bookmarkEnd w:id="46"/>
      <w:bookmarkEnd w:id="47"/>
    </w:p>
    <w:p w14:paraId="690DE2BD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54C056C2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71CD321B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680829A5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1C329841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5C07AC03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2D5EC3FC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27916CAC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1102B8F6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307E6ADE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7CD694A5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4F118184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6DA27D4B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0DAD8602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54FAB399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30C8C941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21DD7FD5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497DD137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7AD005B7" w14:textId="77777777" w:rsidR="00436E1C" w:rsidRDefault="001477B1">
      <w:pPr>
        <w:keepNext/>
        <w:widowControl/>
        <w:tabs>
          <w:tab w:val="right" w:pos="8640"/>
        </w:tabs>
        <w:autoSpaceDE w:val="0"/>
        <w:autoSpaceDN w:val="0"/>
        <w:adjustRightInd w:val="0"/>
        <w:spacing w:beforeLines="100" w:before="312" w:afterLines="200" w:after="624" w:line="300" w:lineRule="auto"/>
        <w:jc w:val="center"/>
        <w:textAlignment w:val="bottom"/>
        <w:outlineLvl w:val="0"/>
        <w:rPr>
          <w:rFonts w:eastAsia="黑体" w:cs="宋体"/>
          <w:bCs/>
          <w:kern w:val="0"/>
          <w:sz w:val="32"/>
        </w:rPr>
      </w:pPr>
      <w:bookmarkStart w:id="48" w:name="_Toc117162809"/>
      <w:bookmarkStart w:id="49" w:name="_Toc14502"/>
      <w:r>
        <w:rPr>
          <w:rFonts w:eastAsia="黑体" w:hint="eastAsia"/>
          <w:bCs/>
          <w:kern w:val="0"/>
          <w:sz w:val="32"/>
          <w:szCs w:val="32"/>
        </w:rPr>
        <w:lastRenderedPageBreak/>
        <w:t>第二章</w:t>
      </w:r>
      <w:r>
        <w:rPr>
          <w:rFonts w:eastAsia="黑体" w:hint="eastAsia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******</w:t>
      </w:r>
      <w:r>
        <w:rPr>
          <w:rFonts w:eastAsia="黑体" w:cs="黑体" w:hint="eastAsia"/>
          <w:bCs/>
          <w:kern w:val="0"/>
          <w:sz w:val="32"/>
          <w:szCs w:val="32"/>
        </w:rPr>
        <w:t>制备</w:t>
      </w:r>
      <w:bookmarkEnd w:id="48"/>
      <w:bookmarkEnd w:id="49"/>
    </w:p>
    <w:p w14:paraId="19783C69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50" w:name="_Toc7391"/>
      <w:bookmarkStart w:id="51" w:name="_Toc22853"/>
      <w:bookmarkStart w:id="52" w:name="_Toc3417"/>
      <w:bookmarkStart w:id="53" w:name="_Toc19069"/>
      <w:bookmarkStart w:id="54" w:name="_Toc30976"/>
      <w:bookmarkStart w:id="55" w:name="_Toc23759"/>
      <w:bookmarkStart w:id="56" w:name="_Toc28567"/>
      <w:bookmarkStart w:id="57" w:name="_Toc117162810"/>
      <w:r>
        <w:rPr>
          <w:rFonts w:ascii="Times New Roman" w:eastAsia="黑体" w:hAnsi="Times New Roman"/>
          <w:b w:val="0"/>
          <w:sz w:val="28"/>
          <w:szCs w:val="28"/>
        </w:rPr>
        <w:t>2.1</w:t>
      </w:r>
      <w:bookmarkStart w:id="58" w:name="_Hlk72858784"/>
      <w:bookmarkEnd w:id="50"/>
      <w:bookmarkEnd w:id="51"/>
      <w:bookmarkEnd w:id="52"/>
      <w:bookmarkEnd w:id="53"/>
      <w:bookmarkEnd w:id="54"/>
      <w:bookmarkEnd w:id="55"/>
      <w:r>
        <w:rPr>
          <w:rFonts w:ascii="Times New Roman" w:eastAsia="黑体" w:hAnsi="Times New Roman" w:cs="黑体"/>
          <w:b w:val="0"/>
          <w:sz w:val="28"/>
          <w:szCs w:val="28"/>
        </w:rPr>
        <w:t xml:space="preserve">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r>
        <w:rPr>
          <w:rFonts w:ascii="Times New Roman" w:eastAsia="黑体" w:hAnsi="Times New Roman" w:cs="黑体"/>
          <w:b w:val="0"/>
          <w:sz w:val="28"/>
          <w:szCs w:val="28"/>
        </w:rPr>
        <w:t>原理</w:t>
      </w:r>
      <w:bookmarkEnd w:id="56"/>
      <w:bookmarkEnd w:id="57"/>
      <w:bookmarkEnd w:id="58"/>
    </w:p>
    <w:p w14:paraId="34B25698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cs="宋体" w:hint="eastAsia"/>
          <w:sz w:val="24"/>
        </w:rPr>
        <w:t>本实验是采用化学浴沉积法，基于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。在加热的碱性水溶液中</w:t>
      </w:r>
      <w:r>
        <w:rPr>
          <w:rFonts w:cs="宋体" w:hint="eastAsia"/>
          <w:sz w:val="24"/>
        </w:rPr>
        <w:t>,</w:t>
      </w:r>
      <w:r>
        <w:rPr>
          <w:rFonts w:cs="宋体" w:hint="eastAsia"/>
          <w:sz w:val="24"/>
        </w:rPr>
        <w:t>通过乙酸镉</w:t>
      </w:r>
      <w:r>
        <w:rPr>
          <w:rFonts w:hint="eastAsia"/>
          <w:sz w:val="24"/>
        </w:rPr>
        <w:t>(</w:t>
      </w:r>
      <w:r>
        <w:rPr>
          <w:sz w:val="24"/>
        </w:rPr>
        <w:t>Cd(CH</w:t>
      </w:r>
      <w:r>
        <w:rPr>
          <w:rFonts w:hint="eastAsia"/>
          <w:sz w:val="24"/>
          <w:vertAlign w:val="subscript"/>
        </w:rPr>
        <w:t>3</w:t>
      </w:r>
      <w:r>
        <w:rPr>
          <w:sz w:val="24"/>
        </w:rPr>
        <w:t>COO)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>)</w:t>
      </w:r>
      <w:r>
        <w:rPr>
          <w:rFonts w:hint="eastAsia"/>
          <w:sz w:val="24"/>
        </w:rPr>
        <w:t>，硫脲</w:t>
      </w:r>
      <w:r>
        <w:rPr>
          <w:sz w:val="24"/>
        </w:rPr>
        <w:t>(</w:t>
      </w:r>
      <w:r>
        <w:rPr>
          <w:rFonts w:hint="eastAsia"/>
          <w:sz w:val="24"/>
        </w:rPr>
        <w:t>(NH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)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CS)</w:t>
      </w:r>
      <w:r>
        <w:rPr>
          <w:rFonts w:hint="eastAsia"/>
          <w:sz w:val="24"/>
        </w:rPr>
        <w:t>，</w:t>
      </w:r>
      <w:r>
        <w:rPr>
          <w:sz w:val="24"/>
        </w:rPr>
        <w:t>·······</w:t>
      </w:r>
      <w:r>
        <w:rPr>
          <w:rFonts w:hint="eastAsia"/>
          <w:sz w:val="24"/>
        </w:rPr>
        <w:t>缓冲剂反应生成</w:t>
      </w:r>
      <w:r>
        <w:rPr>
          <w:sz w:val="24"/>
        </w:rPr>
        <w:t>·······</w:t>
      </w:r>
      <w:r>
        <w:rPr>
          <w:rFonts w:hint="eastAsia"/>
          <w:sz w:val="24"/>
        </w:rPr>
        <w:t>。</w:t>
      </w:r>
    </w:p>
    <w:p w14:paraId="38B0E5E1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制备</w:t>
      </w:r>
      <w:r>
        <w:rPr>
          <w:sz w:val="24"/>
        </w:rPr>
        <w:t>·······</w:t>
      </w:r>
      <w:r>
        <w:rPr>
          <w:rFonts w:hint="eastAsia"/>
          <w:sz w:val="24"/>
        </w:rPr>
        <w:t>的主要的化学反应如下所示</w:t>
      </w:r>
      <w:r>
        <w:rPr>
          <w:rFonts w:hint="eastAsia"/>
          <w:sz w:val="24"/>
          <w:vertAlign w:val="superscript"/>
        </w:rPr>
        <w:t>[5</w:t>
      </w:r>
      <w:r>
        <w:rPr>
          <w:sz w:val="24"/>
          <w:vertAlign w:val="superscript"/>
        </w:rPr>
        <w:t>]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</w:p>
    <w:p w14:paraId="756FA859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position w:val="-12"/>
          <w:sz w:val="24"/>
        </w:rPr>
        <w:object w:dxaOrig="2799" w:dyaOrig="380" w14:anchorId="7EFFCC7C">
          <v:shape id="_x0000_i1025" type="#_x0000_t75" style="width:140pt;height:19pt" o:ole="">
            <v:imagedata r:id="rId18" o:title=""/>
          </v:shape>
          <o:OLEObject Type="Embed" ProgID="Equation.3" ShapeID="_x0000_i1025" DrawAspect="Content" ObjectID="_1810460835" r:id="rId19"/>
        </w:object>
      </w:r>
      <w:r>
        <w:rPr>
          <w:rFonts w:hint="eastAsia"/>
          <w:sz w:val="24"/>
        </w:rPr>
        <w:t xml:space="preserve">     </w:t>
      </w:r>
      <w:r>
        <w:rPr>
          <w:sz w:val="24"/>
          <w:vertAlign w:val="superscript"/>
        </w:rPr>
        <w:t xml:space="preserve">                                                     </w:t>
      </w:r>
      <w:r>
        <w:rPr>
          <w:rFonts w:hint="eastAsia"/>
          <w:sz w:val="24"/>
          <w:vertAlign w:val="superscript"/>
        </w:rPr>
        <w:t xml:space="preserve">  </w:t>
      </w:r>
      <w:r>
        <w:rPr>
          <w:sz w:val="24"/>
          <w:vertAlign w:val="superscript"/>
        </w:rPr>
        <w:t xml:space="preserve">   </w:t>
      </w:r>
      <w:r>
        <w:rPr>
          <w:rFonts w:hint="eastAsia"/>
          <w:sz w:val="24"/>
          <w:vertAlign w:val="superscript"/>
        </w:rPr>
        <w:t xml:space="preserve"> </w:t>
      </w:r>
      <w:r>
        <w:rPr>
          <w:sz w:val="24"/>
        </w:rPr>
        <w:t>(</w:t>
      </w:r>
      <w:r>
        <w:rPr>
          <w:rFonts w:hint="eastAsia"/>
          <w:sz w:val="24"/>
        </w:rPr>
        <w:t>2</w:t>
      </w:r>
      <w:r>
        <w:rPr>
          <w:sz w:val="24"/>
        </w:rPr>
        <w:t>.1)</w:t>
      </w:r>
    </w:p>
    <w:p w14:paraId="579A66B3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其中，</w:t>
      </w:r>
      <w:r>
        <w:rPr>
          <w:sz w:val="24"/>
        </w:rPr>
        <w:t>Cd</w:t>
      </w:r>
      <w:r>
        <w:rPr>
          <w:rFonts w:hint="eastAsia"/>
          <w:sz w:val="24"/>
          <w:vertAlign w:val="superscript"/>
        </w:rPr>
        <w:t>2+</w:t>
      </w:r>
      <w:r>
        <w:rPr>
          <w:rFonts w:hint="eastAsia"/>
          <w:sz w:val="24"/>
        </w:rPr>
        <w:t>来源于乙酸镉</w:t>
      </w:r>
      <w:r>
        <w:rPr>
          <w:rFonts w:hint="eastAsia"/>
          <w:sz w:val="24"/>
        </w:rPr>
        <w:t>(</w:t>
      </w:r>
      <w:r>
        <w:rPr>
          <w:sz w:val="24"/>
        </w:rPr>
        <w:t>Cd(CH</w:t>
      </w:r>
      <w:r>
        <w:rPr>
          <w:rFonts w:hint="eastAsia"/>
          <w:sz w:val="24"/>
          <w:vertAlign w:val="subscript"/>
        </w:rPr>
        <w:t>3</w:t>
      </w:r>
      <w:r>
        <w:rPr>
          <w:sz w:val="24"/>
        </w:rPr>
        <w:t>COO)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>)</w:t>
      </w:r>
      <w:r>
        <w:rPr>
          <w:rFonts w:hint="eastAsia"/>
          <w:sz w:val="24"/>
        </w:rPr>
        <w:t>，硫脲在碱性介质中通过水解提供</w:t>
      </w:r>
      <w:r>
        <w:rPr>
          <w:rFonts w:hint="eastAsia"/>
          <w:i/>
          <w:sz w:val="24"/>
        </w:rPr>
        <w:t>S</w:t>
      </w:r>
      <w:r>
        <w:rPr>
          <w:rFonts w:hint="eastAsia"/>
          <w:i/>
          <w:sz w:val="24"/>
          <w:vertAlign w:val="superscript"/>
        </w:rPr>
        <w:t>2-</w:t>
      </w:r>
      <w:r>
        <w:rPr>
          <w:rFonts w:hint="eastAsia"/>
          <w:sz w:val="24"/>
        </w:rPr>
        <w:t>：</w:t>
      </w:r>
    </w:p>
    <w:p w14:paraId="5962D158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position w:val="-10"/>
          <w:sz w:val="24"/>
        </w:rPr>
        <w:object w:dxaOrig="4340" w:dyaOrig="360" w14:anchorId="36549AEC">
          <v:shape id="_x0000_i1026" type="#_x0000_t75" style="width:217pt;height:18pt" o:ole="">
            <v:imagedata r:id="rId20" o:title=""/>
          </v:shape>
          <o:OLEObject Type="Embed" ProgID="Equation.3" ShapeID="_x0000_i1026" DrawAspect="Content" ObjectID="_1810460836" r:id="rId21"/>
        </w:object>
      </w:r>
      <w:r>
        <w:rPr>
          <w:rFonts w:hint="eastAsia"/>
          <w:sz w:val="24"/>
        </w:rPr>
        <w:t xml:space="preserve">                              </w:t>
      </w:r>
      <w:r>
        <w:rPr>
          <w:sz w:val="24"/>
        </w:rPr>
        <w:t>(</w:t>
      </w:r>
      <w:r>
        <w:rPr>
          <w:rFonts w:hint="eastAsia"/>
          <w:sz w:val="24"/>
        </w:rPr>
        <w:t>2</w:t>
      </w:r>
      <w:r>
        <w:rPr>
          <w:sz w:val="24"/>
        </w:rPr>
        <w:t>.2)</w:t>
      </w:r>
    </w:p>
    <w:p w14:paraId="3F060186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</w:t>
      </w:r>
      <w:r>
        <w:rPr>
          <w:rFonts w:cs="宋体" w:hint="eastAsia"/>
          <w:sz w:val="24"/>
        </w:rPr>
        <w:t xml:space="preserve">                                                             </w:t>
      </w:r>
      <w:proofErr w:type="gramStart"/>
      <w:r>
        <w:rPr>
          <w:rFonts w:cs="宋体" w:hint="eastAsia"/>
          <w:sz w:val="24"/>
        </w:rPr>
        <w:t xml:space="preserve">   </w:t>
      </w:r>
      <w:r>
        <w:rPr>
          <w:sz w:val="24"/>
        </w:rPr>
        <w:t>(</w:t>
      </w:r>
      <w:proofErr w:type="gramEnd"/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 w14:paraId="64754260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生成的络合物和硫化物离子会迁移到衬底表面，在那里它们反应形成</w:t>
      </w:r>
      <w:proofErr w:type="spellStart"/>
      <w:r>
        <w:rPr>
          <w:sz w:val="24"/>
        </w:rPr>
        <w:t>CdS</w:t>
      </w:r>
      <w:proofErr w:type="spellEnd"/>
      <w:r>
        <w:rPr>
          <w:sz w:val="24"/>
        </w:rPr>
        <w:t>，附着在衬底上面</w:t>
      </w:r>
      <w:r>
        <w:rPr>
          <w:rFonts w:cs="宋体" w:hint="eastAsia"/>
          <w:sz w:val="24"/>
        </w:rPr>
        <w:t>:</w:t>
      </w:r>
    </w:p>
    <w:p w14:paraId="01804EC5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</w:t>
      </w:r>
      <w:r>
        <w:rPr>
          <w:rFonts w:cs="宋体" w:hint="eastAsia"/>
          <w:sz w:val="24"/>
        </w:rPr>
        <w:t xml:space="preserve">                                                             </w:t>
      </w:r>
      <w:proofErr w:type="gramStart"/>
      <w:r>
        <w:rPr>
          <w:rFonts w:cs="宋体" w:hint="eastAsia"/>
          <w:sz w:val="24"/>
        </w:rPr>
        <w:t xml:space="preserve">   </w:t>
      </w:r>
      <w:r>
        <w:rPr>
          <w:sz w:val="24"/>
        </w:rPr>
        <w:t>(</w:t>
      </w:r>
      <w:proofErr w:type="gramEnd"/>
      <w:r>
        <w:rPr>
          <w:rFonts w:hint="eastAsia"/>
          <w:sz w:val="24"/>
        </w:rPr>
        <w:t>2.4</w:t>
      </w:r>
      <w:r>
        <w:rPr>
          <w:sz w:val="24"/>
        </w:rPr>
        <w:t>)</w:t>
      </w:r>
    </w:p>
    <w:p w14:paraId="325A92A4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59" w:name="_Toc19214"/>
      <w:bookmarkStart w:id="60" w:name="_Toc18518"/>
      <w:bookmarkStart w:id="61" w:name="_Toc22834"/>
      <w:bookmarkStart w:id="62" w:name="_Toc25157"/>
      <w:bookmarkStart w:id="63" w:name="_Toc2554"/>
      <w:bookmarkStart w:id="64" w:name="_Toc23325"/>
      <w:bookmarkStart w:id="65" w:name="_Toc117162811"/>
      <w:bookmarkStart w:id="66" w:name="_Toc13065"/>
      <w:r>
        <w:rPr>
          <w:rFonts w:ascii="Times New Roman" w:eastAsia="黑体" w:hAnsi="Times New Roman"/>
          <w:b w:val="0"/>
          <w:sz w:val="28"/>
          <w:szCs w:val="28"/>
        </w:rPr>
        <w:t>2.2</w:t>
      </w:r>
      <w:bookmarkEnd w:id="59"/>
      <w:bookmarkEnd w:id="60"/>
      <w:bookmarkEnd w:id="61"/>
      <w:bookmarkEnd w:id="62"/>
      <w:bookmarkEnd w:id="63"/>
      <w:bookmarkEnd w:id="64"/>
      <w:r>
        <w:rPr>
          <w:rFonts w:ascii="Times New Roman" w:eastAsia="黑体" w:hAnsi="Times New Roman"/>
          <w:b w:val="0"/>
          <w:sz w:val="28"/>
          <w:szCs w:val="28"/>
        </w:rPr>
        <w:t xml:space="preserve">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r>
        <w:rPr>
          <w:rFonts w:ascii="Times New Roman" w:eastAsia="黑体" w:hAnsi="Times New Roman"/>
          <w:b w:val="0"/>
          <w:sz w:val="28"/>
          <w:szCs w:val="28"/>
        </w:rPr>
        <w:t>过程</w:t>
      </w:r>
      <w:bookmarkEnd w:id="65"/>
      <w:bookmarkEnd w:id="66"/>
    </w:p>
    <w:p w14:paraId="57B86476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ascii="黑体" w:eastAsia="黑体" w:hAnsi="黑体" w:cs="黑体" w:hint="eastAsia"/>
          <w:b w:val="0"/>
          <w:sz w:val="24"/>
        </w:rPr>
      </w:pPr>
      <w:bookmarkStart w:id="67" w:name="_Toc2724"/>
      <w:bookmarkStart w:id="68" w:name="_Toc23891"/>
      <w:bookmarkStart w:id="69" w:name="_Toc23141"/>
      <w:bookmarkStart w:id="70" w:name="_Toc22532"/>
      <w:bookmarkStart w:id="71" w:name="_Toc117162812"/>
      <w:bookmarkStart w:id="72" w:name="_Toc23705"/>
      <w:r>
        <w:rPr>
          <w:rFonts w:eastAsia="黑体"/>
          <w:b w:val="0"/>
          <w:sz w:val="24"/>
        </w:rPr>
        <w:t>2.2.1</w:t>
      </w:r>
      <w:bookmarkStart w:id="73" w:name="_Hlk72858877"/>
      <w:bookmarkEnd w:id="67"/>
      <w:bookmarkEnd w:id="68"/>
      <w:bookmarkEnd w:id="69"/>
      <w:bookmarkEnd w:id="70"/>
      <w:r>
        <w:rPr>
          <w:rFonts w:ascii="黑体" w:eastAsia="黑体" w:hAnsi="黑体" w:cs="黑体" w:hint="eastAsia"/>
          <w:b w:val="0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 w:val="0"/>
          <w:sz w:val="24"/>
        </w:rPr>
        <w:t>实验</w:t>
      </w:r>
      <w:r>
        <w:rPr>
          <w:rFonts w:eastAsia="黑体"/>
          <w:b w:val="0"/>
          <w:sz w:val="24"/>
        </w:rPr>
        <w:t>******</w:t>
      </w:r>
      <w:r>
        <w:rPr>
          <w:rFonts w:ascii="黑体" w:eastAsia="黑体" w:hAnsi="黑体" w:cs="黑体" w:hint="eastAsia"/>
          <w:b w:val="0"/>
          <w:sz w:val="24"/>
        </w:rPr>
        <w:t>准备</w:t>
      </w:r>
      <w:bookmarkEnd w:id="71"/>
      <w:bookmarkEnd w:id="72"/>
      <w:bookmarkEnd w:id="73"/>
    </w:p>
    <w:p w14:paraId="57F2E1C3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sz w:val="24"/>
        </w:rPr>
      </w:pPr>
      <w:r>
        <w:rPr>
          <w:rFonts w:hint="eastAsia"/>
          <w:sz w:val="24"/>
        </w:rPr>
        <w:t>在此实验过程中，我们使用的</w:t>
      </w:r>
      <w:r>
        <w:rPr>
          <w:sz w:val="24"/>
        </w:rPr>
        <w:t>·······</w:t>
      </w:r>
    </w:p>
    <w:p w14:paraId="1BCBE4BC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sz w:val="24"/>
        </w:rPr>
      </w:pPr>
      <w:r>
        <w:rPr>
          <w:sz w:val="24"/>
        </w:rPr>
        <w:t>·······</w:t>
      </w:r>
    </w:p>
    <w:p w14:paraId="7812D38A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74" w:name="_Toc12116"/>
      <w:bookmarkStart w:id="75" w:name="_Toc31069"/>
      <w:bookmarkStart w:id="76" w:name="_Toc5226"/>
      <w:bookmarkStart w:id="77" w:name="_Toc30149"/>
      <w:bookmarkStart w:id="78" w:name="_Toc15911"/>
      <w:bookmarkStart w:id="79" w:name="_Toc117162813"/>
      <w:r>
        <w:rPr>
          <w:rFonts w:eastAsia="黑体" w:hint="eastAsia"/>
          <w:b w:val="0"/>
          <w:sz w:val="24"/>
        </w:rPr>
        <w:t>2.2.2</w:t>
      </w:r>
      <w:bookmarkEnd w:id="74"/>
      <w:bookmarkEnd w:id="75"/>
      <w:bookmarkEnd w:id="76"/>
      <w:bookmarkEnd w:id="77"/>
      <w:r>
        <w:rPr>
          <w:rFonts w:eastAsia="黑体" w:cs="黑体" w:hint="eastAsia"/>
          <w:b w:val="0"/>
          <w:sz w:val="28"/>
          <w:szCs w:val="28"/>
        </w:rPr>
        <w:t xml:space="preserve"> </w:t>
      </w:r>
      <w:r>
        <w:rPr>
          <w:rFonts w:eastAsia="黑体" w:hint="eastAsia"/>
          <w:b w:val="0"/>
          <w:sz w:val="24"/>
        </w:rPr>
        <w:t>******</w:t>
      </w:r>
      <w:bookmarkEnd w:id="78"/>
      <w:bookmarkEnd w:id="79"/>
    </w:p>
    <w:p w14:paraId="054A4DC5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sz w:val="24"/>
        </w:rPr>
      </w:pPr>
      <w:r>
        <w:rPr>
          <w:rFonts w:hint="eastAsia"/>
          <w:sz w:val="24"/>
        </w:rPr>
        <w:t>由衬底分别选用光滑玻璃，毛玻璃，硅片和导电玻璃，衬底大小约</w:t>
      </w:r>
      <w:r>
        <w:rPr>
          <w:sz w:val="24"/>
        </w:rPr>
        <w:t>4cm×4cm</w:t>
      </w:r>
      <w:r>
        <w:rPr>
          <w:rFonts w:hint="eastAsia"/>
          <w:sz w:val="24"/>
        </w:rPr>
        <w:t>，</w:t>
      </w:r>
      <w:r>
        <w:rPr>
          <w:sz w:val="24"/>
        </w:rPr>
        <w:t>·······</w:t>
      </w:r>
      <w:r>
        <w:rPr>
          <w:rFonts w:hint="eastAsia"/>
          <w:sz w:val="24"/>
        </w:rPr>
        <w:t>。</w:t>
      </w:r>
    </w:p>
    <w:p w14:paraId="0E964321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80" w:name="_Toc12053"/>
      <w:bookmarkStart w:id="81" w:name="_Toc9971"/>
      <w:bookmarkStart w:id="82" w:name="_Toc21161"/>
      <w:bookmarkStart w:id="83" w:name="_Toc23852"/>
      <w:bookmarkStart w:id="84" w:name="_Toc4335"/>
      <w:bookmarkStart w:id="85" w:name="_Toc117162814"/>
      <w:bookmarkStart w:id="86" w:name="_Hlk117078095"/>
      <w:r>
        <w:rPr>
          <w:rFonts w:eastAsia="黑体" w:hint="eastAsia"/>
          <w:b w:val="0"/>
          <w:sz w:val="24"/>
        </w:rPr>
        <w:t>2.2.3</w:t>
      </w:r>
      <w:bookmarkEnd w:id="80"/>
      <w:bookmarkEnd w:id="81"/>
      <w:bookmarkEnd w:id="82"/>
      <w:bookmarkEnd w:id="83"/>
      <w:r>
        <w:rPr>
          <w:rFonts w:eastAsia="黑体" w:hint="eastAsia"/>
          <w:b w:val="0"/>
          <w:sz w:val="24"/>
        </w:rPr>
        <w:t xml:space="preserve"> ******</w:t>
      </w:r>
      <w:bookmarkEnd w:id="84"/>
      <w:bookmarkEnd w:id="85"/>
    </w:p>
    <w:bookmarkEnd w:id="86"/>
    <w:p w14:paraId="359A042F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（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>）</w:t>
      </w:r>
      <w:r>
        <w:rPr>
          <w:rFonts w:hint="eastAsia"/>
          <w:sz w:val="24"/>
        </w:rPr>
        <w:t>分别称取浓度为</w:t>
      </w:r>
      <w:r>
        <w:rPr>
          <w:sz w:val="24"/>
        </w:rPr>
        <w:t>2×10</w:t>
      </w:r>
      <w:r>
        <w:rPr>
          <w:sz w:val="24"/>
          <w:vertAlign w:val="superscript"/>
        </w:rPr>
        <w:t>-3</w:t>
      </w:r>
      <w:r>
        <w:rPr>
          <w:sz w:val="24"/>
        </w:rPr>
        <w:t>mol/l</w:t>
      </w:r>
      <w:r>
        <w:rPr>
          <w:rFonts w:hint="eastAsia"/>
          <w:sz w:val="24"/>
        </w:rPr>
        <w:t>的</w:t>
      </w:r>
      <w:r>
        <w:rPr>
          <w:sz w:val="24"/>
        </w:rPr>
        <w:t>·······</w:t>
      </w:r>
      <w:r>
        <w:rPr>
          <w:rFonts w:hint="eastAsia"/>
          <w:sz w:val="24"/>
        </w:rPr>
        <w:t>。</w:t>
      </w:r>
    </w:p>
    <w:p w14:paraId="709F4594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ii</w:t>
      </w:r>
      <w:r>
        <w:rPr>
          <w:sz w:val="24"/>
        </w:rPr>
        <w:t>）</w:t>
      </w:r>
      <w:r>
        <w:rPr>
          <w:rFonts w:hint="eastAsia"/>
          <w:sz w:val="24"/>
        </w:rPr>
        <w:t>向烧杯中加入</w:t>
      </w:r>
      <w:r>
        <w:rPr>
          <w:sz w:val="24"/>
        </w:rPr>
        <w:t>·······</w:t>
      </w:r>
      <w:r>
        <w:rPr>
          <w:rFonts w:hint="eastAsia"/>
          <w:sz w:val="24"/>
        </w:rPr>
        <w:t>。</w:t>
      </w:r>
    </w:p>
    <w:p w14:paraId="293D3C0C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iii</w:t>
      </w:r>
      <w:r>
        <w:rPr>
          <w:sz w:val="24"/>
        </w:rPr>
        <w:t>）</w:t>
      </w:r>
      <w:r>
        <w:rPr>
          <w:rFonts w:hint="eastAsia"/>
          <w:sz w:val="24"/>
        </w:rPr>
        <w:t>将清洁过后的衬底</w:t>
      </w:r>
      <w:r>
        <w:rPr>
          <w:sz w:val="24"/>
        </w:rPr>
        <w:t>·······</w:t>
      </w:r>
      <w:r>
        <w:rPr>
          <w:rFonts w:hint="eastAsia"/>
          <w:sz w:val="24"/>
        </w:rPr>
        <w:t>。</w:t>
      </w:r>
    </w:p>
    <w:p w14:paraId="2D3566D0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iv</w:t>
      </w:r>
      <w:r>
        <w:rPr>
          <w:sz w:val="24"/>
        </w:rPr>
        <w:t>）</w:t>
      </w:r>
      <w:r>
        <w:rPr>
          <w:rFonts w:hint="eastAsia"/>
          <w:sz w:val="24"/>
        </w:rPr>
        <w:t>继续称取浓度为</w:t>
      </w:r>
      <w:r>
        <w:rPr>
          <w:sz w:val="24"/>
        </w:rPr>
        <w:t>·······</w:t>
      </w:r>
      <w:r>
        <w:rPr>
          <w:rFonts w:hint="eastAsia"/>
          <w:sz w:val="24"/>
        </w:rPr>
        <w:t>。</w:t>
      </w:r>
    </w:p>
    <w:p w14:paraId="74B5F3DB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87" w:name="_Toc117162815"/>
      <w:bookmarkStart w:id="88" w:name="_Toc15277"/>
      <w:r>
        <w:rPr>
          <w:rFonts w:eastAsia="黑体" w:hint="eastAsia"/>
          <w:b w:val="0"/>
          <w:sz w:val="24"/>
        </w:rPr>
        <w:t>2.2.4 ******</w:t>
      </w:r>
      <w:bookmarkEnd w:id="87"/>
      <w:bookmarkEnd w:id="88"/>
    </w:p>
    <w:p w14:paraId="0358FE8A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sz w:val="24"/>
        </w:rPr>
      </w:pPr>
      <w:r>
        <w:rPr>
          <w:sz w:val="24"/>
        </w:rPr>
        <w:t>·······</w:t>
      </w:r>
    </w:p>
    <w:p w14:paraId="0829AFDB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89" w:name="_Toc117162816"/>
      <w:bookmarkStart w:id="90" w:name="_Toc30178"/>
      <w:r>
        <w:rPr>
          <w:rFonts w:eastAsia="黑体" w:hint="eastAsia"/>
          <w:b w:val="0"/>
          <w:sz w:val="24"/>
        </w:rPr>
        <w:t>2.2.5 ******</w:t>
      </w:r>
      <w:bookmarkEnd w:id="89"/>
      <w:bookmarkEnd w:id="90"/>
    </w:p>
    <w:p w14:paraId="424C0F1E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sz w:val="24"/>
        </w:rPr>
      </w:pPr>
      <w:bookmarkStart w:id="91" w:name="_Toc117162817"/>
      <w:r>
        <w:rPr>
          <w:sz w:val="24"/>
        </w:rPr>
        <w:t>·······</w:t>
      </w:r>
    </w:p>
    <w:p w14:paraId="7AECD254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92" w:name="_Toc27874"/>
      <w:r>
        <w:rPr>
          <w:rFonts w:ascii="Times New Roman" w:eastAsia="黑体" w:hAnsi="Times New Roman"/>
          <w:b w:val="0"/>
          <w:sz w:val="28"/>
          <w:szCs w:val="28"/>
        </w:rPr>
        <w:t>2</w:t>
      </w:r>
      <w:r>
        <w:rPr>
          <w:rFonts w:ascii="Times New Roman" w:eastAsia="黑体" w:hAnsi="Times New Roman" w:hint="default"/>
          <w:b w:val="0"/>
          <w:sz w:val="28"/>
          <w:szCs w:val="28"/>
        </w:rPr>
        <w:t>.3</w:t>
      </w:r>
      <w:r>
        <w:rPr>
          <w:rFonts w:ascii="黑体" w:eastAsia="黑体" w:hAnsi="黑体" w:cs="黑体"/>
          <w:b w:val="0"/>
          <w:sz w:val="28"/>
          <w:szCs w:val="28"/>
        </w:rPr>
        <w:t xml:space="preserve">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bookmarkEnd w:id="91"/>
      <w:bookmarkEnd w:id="92"/>
    </w:p>
    <w:p w14:paraId="6A4DD7F3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93" w:name="_Toc117162818"/>
      <w:bookmarkStart w:id="94" w:name="_Toc22583"/>
      <w:r>
        <w:rPr>
          <w:rFonts w:eastAsia="黑体" w:hint="cs"/>
          <w:b w:val="0"/>
          <w:sz w:val="24"/>
        </w:rPr>
        <w:t>2</w:t>
      </w:r>
      <w:r>
        <w:rPr>
          <w:rFonts w:eastAsia="黑体" w:hint="eastAsia"/>
          <w:b w:val="0"/>
          <w:sz w:val="24"/>
        </w:rPr>
        <w:t xml:space="preserve">.3.1 </w:t>
      </w:r>
      <w:r>
        <w:rPr>
          <w:rFonts w:eastAsia="黑体" w:hint="eastAsia"/>
          <w:b w:val="0"/>
          <w:sz w:val="24"/>
        </w:rPr>
        <w:t>宏观</w:t>
      </w:r>
      <w:r>
        <w:rPr>
          <w:rFonts w:eastAsia="黑体" w:hint="eastAsia"/>
          <w:b w:val="0"/>
          <w:sz w:val="24"/>
        </w:rPr>
        <w:t>******</w:t>
      </w:r>
      <w:bookmarkEnd w:id="93"/>
      <w:bookmarkEnd w:id="94"/>
    </w:p>
    <w:p w14:paraId="476273CC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rFonts w:ascii="宋体" w:hAnsi="宋体" w:cs="宋体" w:hint="eastAsia"/>
          <w:sz w:val="24"/>
        </w:rPr>
      </w:pPr>
      <w:r>
        <w:rPr>
          <w:sz w:val="24"/>
        </w:rPr>
        <w:lastRenderedPageBreak/>
        <w:t>·······</w:t>
      </w:r>
      <w:r>
        <w:rPr>
          <w:rFonts w:ascii="宋体" w:hAnsi="宋体" w:cs="宋体" w:hint="eastAsia"/>
          <w:sz w:val="24"/>
        </w:rPr>
        <w:t>，如图</w:t>
      </w:r>
      <w:r>
        <w:rPr>
          <w:sz w:val="24"/>
        </w:rPr>
        <w:t>2-1</w:t>
      </w:r>
      <w:r>
        <w:rPr>
          <w:rFonts w:ascii="宋体" w:hAnsi="宋体" w:cs="宋体" w:hint="eastAsia"/>
          <w:sz w:val="24"/>
        </w:rPr>
        <w:t>所示，</w:t>
      </w:r>
      <w:r>
        <w:rPr>
          <w:sz w:val="24"/>
        </w:rPr>
        <w:t>·······</w:t>
      </w:r>
    </w:p>
    <w:p w14:paraId="27012FE1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73968B40" w14:textId="77777777" w:rsidR="00436E1C" w:rsidRDefault="001477B1">
      <w:pPr>
        <w:snapToGrid w:val="0"/>
        <w:spacing w:line="300" w:lineRule="auto"/>
        <w:ind w:firstLineChars="200" w:firstLine="420"/>
        <w:jc w:val="center"/>
        <w:rPr>
          <w:szCs w:val="21"/>
        </w:rPr>
      </w:pPr>
      <w:r>
        <w:rPr>
          <w:rFonts w:asciiTheme="minorEastAsia" w:eastAsiaTheme="minorEastAsia" w:hAnsiTheme="minorEastAsia" w:cstheme="minorHAnsi"/>
          <w:noProof/>
        </w:rPr>
        <w:drawing>
          <wp:inline distT="0" distB="0" distL="0" distR="0" wp14:anchorId="66C83376" wp14:editId="296B2D01">
            <wp:extent cx="3599815" cy="2700020"/>
            <wp:effectExtent l="0" t="0" r="635" b="5080"/>
            <wp:docPr id="18" name="图片 18" descr="C:\Users\ll\Documents\Tencent Files\2627386508\Image\Group2\7H\TX\7HTXE0){[U3F8E7WR@KR2%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ll\Documents\Tencent Files\2627386508\Image\Group2\7H\TX\7HTXE0){[U3F8E7WR@KR2%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68FF26" w14:textId="77777777" w:rsidR="00436E1C" w:rsidRDefault="001477B1">
      <w:pPr>
        <w:pStyle w:val="a4"/>
        <w:spacing w:line="300" w:lineRule="auto"/>
        <w:jc w:val="center"/>
        <w:rPr>
          <w:rFonts w:ascii="Times New Roman" w:eastAsia="宋体" w:hAnsi="Times New Roman" w:cs="宋体"/>
          <w:b/>
          <w:bCs/>
          <w:sz w:val="21"/>
          <w:szCs w:val="21"/>
          <w:vertAlign w:val="superscript"/>
        </w:rPr>
      </w:pPr>
      <w:bookmarkStart w:id="95" w:name="_Toc117164297"/>
      <w:r>
        <w:rPr>
          <w:rFonts w:ascii="Times New Roman" w:eastAsia="宋体" w:hAnsi="Times New Roman" w:cs="宋体" w:hint="eastAsia"/>
          <w:b/>
          <w:bCs/>
          <w:sz w:val="21"/>
          <w:szCs w:val="21"/>
        </w:rPr>
        <w:t>图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 xml:space="preserve">2-1  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>不同衬底制备的</w:t>
      </w:r>
      <w:proofErr w:type="spellStart"/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>CdS</w:t>
      </w:r>
      <w:proofErr w:type="spellEnd"/>
      <w:r>
        <w:rPr>
          <w:rFonts w:ascii="Times New Roman" w:eastAsia="宋体" w:hAnsi="Times New Roman" w:cs="宋体" w:hint="eastAsia"/>
          <w:b/>
          <w:bCs/>
          <w:sz w:val="21"/>
          <w:szCs w:val="21"/>
        </w:rPr>
        <w:t>宏观样貌</w:t>
      </w:r>
      <w:bookmarkEnd w:id="95"/>
    </w:p>
    <w:p w14:paraId="64113A08" w14:textId="77777777" w:rsidR="00436E1C" w:rsidRDefault="001477B1">
      <w:pPr>
        <w:spacing w:afterLines="100" w:after="312" w:line="300" w:lineRule="auto"/>
        <w:jc w:val="center"/>
        <w:rPr>
          <w:b/>
          <w:bCs/>
        </w:rPr>
      </w:pPr>
      <w:r>
        <w:rPr>
          <w:rFonts w:hint="eastAsia"/>
          <w:b/>
          <w:bCs/>
        </w:rPr>
        <w:t>Figure 2-</w:t>
      </w:r>
      <w:proofErr w:type="gramStart"/>
      <w:r>
        <w:rPr>
          <w:rFonts w:hint="eastAsia"/>
          <w:b/>
          <w:bCs/>
        </w:rPr>
        <w:t>1  The</w:t>
      </w:r>
      <w:proofErr w:type="gramEnd"/>
      <w:r>
        <w:rPr>
          <w:rFonts w:hint="eastAsia"/>
          <w:b/>
          <w:bCs/>
        </w:rPr>
        <w:t xml:space="preserve"> morphology of </w:t>
      </w:r>
      <w:proofErr w:type="spellStart"/>
      <w:r>
        <w:rPr>
          <w:rFonts w:hint="eastAsia"/>
          <w:b/>
          <w:bCs/>
        </w:rPr>
        <w:t>CdS</w:t>
      </w:r>
      <w:proofErr w:type="spellEnd"/>
      <w:r>
        <w:rPr>
          <w:rFonts w:hint="eastAsia"/>
          <w:b/>
          <w:bCs/>
        </w:rPr>
        <w:t xml:space="preserve"> base on different substrate</w:t>
      </w:r>
    </w:p>
    <w:p w14:paraId="03EC2E09" w14:textId="77777777" w:rsidR="00436E1C" w:rsidRDefault="00436E1C"/>
    <w:p w14:paraId="16AEBCAE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96" w:name="_Toc8620"/>
      <w:bookmarkStart w:id="97" w:name="_Toc117162819"/>
      <w:r>
        <w:rPr>
          <w:rFonts w:eastAsia="黑体" w:hint="eastAsia"/>
          <w:b w:val="0"/>
          <w:sz w:val="24"/>
        </w:rPr>
        <w:t>2</w:t>
      </w:r>
      <w:r>
        <w:rPr>
          <w:rFonts w:eastAsia="黑体" w:hint="cs"/>
          <w:b w:val="0"/>
          <w:sz w:val="24"/>
        </w:rPr>
        <w:t>.3.2</w:t>
      </w:r>
      <w:r>
        <w:rPr>
          <w:rFonts w:eastAsia="黑体" w:hint="eastAsia"/>
          <w:b w:val="0"/>
          <w:sz w:val="24"/>
        </w:rPr>
        <w:t xml:space="preserve"> </w:t>
      </w:r>
      <w:r>
        <w:rPr>
          <w:rFonts w:eastAsia="黑体" w:hint="eastAsia"/>
          <w:b w:val="0"/>
          <w:sz w:val="24"/>
        </w:rPr>
        <w:t>微观</w:t>
      </w:r>
      <w:r>
        <w:rPr>
          <w:rFonts w:eastAsia="黑体" w:hint="cs"/>
          <w:b w:val="0"/>
          <w:sz w:val="24"/>
        </w:rPr>
        <w:t>******</w:t>
      </w:r>
      <w:bookmarkEnd w:id="96"/>
      <w:bookmarkEnd w:id="97"/>
    </w:p>
    <w:p w14:paraId="48891589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sz w:val="24"/>
        </w:rPr>
      </w:pPr>
      <w:r>
        <w:rPr>
          <w:sz w:val="24"/>
        </w:rPr>
        <w:t>·······</w:t>
      </w:r>
      <w:bookmarkStart w:id="98" w:name="_Toc10582"/>
      <w:bookmarkStart w:id="99" w:name="_Toc23811"/>
      <w:bookmarkStart w:id="100" w:name="_Toc6990"/>
      <w:bookmarkStart w:id="101" w:name="_Toc315"/>
      <w:bookmarkStart w:id="102" w:name="_Toc7221"/>
      <w:bookmarkStart w:id="103" w:name="_Toc22552"/>
      <w:bookmarkStart w:id="104" w:name="_Toc30709"/>
    </w:p>
    <w:p w14:paraId="4E0BF6B2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05" w:name="_Toc28067"/>
      <w:bookmarkStart w:id="106" w:name="_Toc117162820"/>
      <w:r>
        <w:rPr>
          <w:rFonts w:ascii="Times New Roman" w:eastAsia="黑体" w:hAnsi="Times New Roman"/>
          <w:b w:val="0"/>
          <w:sz w:val="28"/>
          <w:szCs w:val="28"/>
        </w:rPr>
        <w:t>2</w:t>
      </w:r>
      <w:r>
        <w:rPr>
          <w:rFonts w:ascii="Times New Roman" w:eastAsia="黑体" w:hAnsi="Times New Roman" w:hint="default"/>
          <w:b w:val="0"/>
          <w:sz w:val="28"/>
          <w:szCs w:val="28"/>
        </w:rPr>
        <w:t>.</w:t>
      </w:r>
      <w:r>
        <w:rPr>
          <w:rFonts w:ascii="Times New Roman" w:eastAsia="黑体" w:hAnsi="Times New Roman"/>
          <w:b w:val="0"/>
          <w:sz w:val="28"/>
          <w:szCs w:val="28"/>
        </w:rPr>
        <w:t xml:space="preserve">4 </w:t>
      </w:r>
      <w:r>
        <w:rPr>
          <w:rFonts w:ascii="Times New Roman" w:eastAsia="黑体" w:hAnsi="Times New Roman"/>
          <w:b w:val="0"/>
          <w:sz w:val="28"/>
          <w:szCs w:val="28"/>
        </w:rPr>
        <w:t>本章小结</w:t>
      </w:r>
      <w:bookmarkEnd w:id="105"/>
      <w:bookmarkEnd w:id="106"/>
    </w:p>
    <w:p w14:paraId="3C03E0E8" w14:textId="77777777" w:rsidR="00436E1C" w:rsidRDefault="001477B1">
      <w:pPr>
        <w:widowControl/>
        <w:tabs>
          <w:tab w:val="right" w:pos="8640"/>
        </w:tabs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80"/>
        <w:textAlignment w:val="baseline"/>
        <w:rPr>
          <w:sz w:val="24"/>
        </w:rPr>
      </w:pPr>
      <w:r>
        <w:rPr>
          <w:sz w:val="24"/>
        </w:rPr>
        <w:t>·······</w:t>
      </w:r>
    </w:p>
    <w:p w14:paraId="7BD800BD" w14:textId="77777777" w:rsidR="00436E1C" w:rsidRDefault="00436E1C"/>
    <w:p w14:paraId="28A15869" w14:textId="77777777" w:rsidR="00436E1C" w:rsidRDefault="00436E1C">
      <w:pPr>
        <w:pStyle w:val="EndNoteBibliographyTitle"/>
        <w:rPr>
          <w:rFonts w:eastAsia="PMingLiU"/>
        </w:rPr>
      </w:pPr>
    </w:p>
    <w:p w14:paraId="50C97076" w14:textId="77777777" w:rsidR="00436E1C" w:rsidRDefault="00436E1C">
      <w:pPr>
        <w:pStyle w:val="EndNoteBibliographyTitle"/>
        <w:rPr>
          <w:rFonts w:eastAsia="PMingLiU"/>
        </w:rPr>
      </w:pPr>
    </w:p>
    <w:p w14:paraId="5AEC412C" w14:textId="77777777" w:rsidR="00436E1C" w:rsidRDefault="00436E1C">
      <w:pPr>
        <w:pStyle w:val="EndNoteBibliographyTitle"/>
        <w:rPr>
          <w:rFonts w:eastAsia="PMingLiU"/>
        </w:rPr>
      </w:pPr>
    </w:p>
    <w:p w14:paraId="348D1AD0" w14:textId="77777777" w:rsidR="00436E1C" w:rsidRDefault="00436E1C">
      <w:pPr>
        <w:pStyle w:val="EndNoteBibliographyTitle"/>
        <w:rPr>
          <w:rFonts w:eastAsia="PMingLiU"/>
        </w:rPr>
      </w:pPr>
    </w:p>
    <w:p w14:paraId="244A71A2" w14:textId="77777777" w:rsidR="00436E1C" w:rsidRDefault="00436E1C">
      <w:pPr>
        <w:pStyle w:val="EndNoteBibliographyTitle"/>
        <w:rPr>
          <w:rFonts w:eastAsia="PMingLiU"/>
        </w:rPr>
      </w:pPr>
    </w:p>
    <w:p w14:paraId="56F6260C" w14:textId="77777777" w:rsidR="00436E1C" w:rsidRDefault="00436E1C">
      <w:pPr>
        <w:pStyle w:val="EndNoteBibliographyTitle"/>
        <w:rPr>
          <w:rFonts w:eastAsia="PMingLiU"/>
        </w:rPr>
      </w:pPr>
    </w:p>
    <w:p w14:paraId="3C1E7E2A" w14:textId="77777777" w:rsidR="00436E1C" w:rsidRDefault="00436E1C">
      <w:pPr>
        <w:pStyle w:val="EndNoteBibliographyTitle"/>
        <w:rPr>
          <w:rFonts w:eastAsia="PMingLiU"/>
        </w:rPr>
      </w:pPr>
    </w:p>
    <w:p w14:paraId="78DAE8FF" w14:textId="77777777" w:rsidR="00436E1C" w:rsidRDefault="00436E1C">
      <w:pPr>
        <w:pStyle w:val="EndNoteBibliographyTitle"/>
        <w:rPr>
          <w:rFonts w:eastAsia="PMingLiU"/>
        </w:rPr>
      </w:pPr>
    </w:p>
    <w:p w14:paraId="01297361" w14:textId="77777777" w:rsidR="00436E1C" w:rsidRDefault="00436E1C">
      <w:pPr>
        <w:pStyle w:val="EndNoteBibliographyTitle"/>
        <w:rPr>
          <w:rFonts w:eastAsia="PMingLiU"/>
        </w:rPr>
      </w:pPr>
    </w:p>
    <w:p w14:paraId="2E3C03B7" w14:textId="77777777" w:rsidR="00436E1C" w:rsidRDefault="00436E1C">
      <w:pPr>
        <w:pStyle w:val="EndNoteBibliographyTitle"/>
        <w:rPr>
          <w:rFonts w:eastAsia="PMingLiU"/>
        </w:rPr>
      </w:pPr>
    </w:p>
    <w:p w14:paraId="4F675527" w14:textId="77777777" w:rsidR="00436E1C" w:rsidRDefault="00436E1C">
      <w:pPr>
        <w:pStyle w:val="EndNoteBibliographyTitle"/>
      </w:pPr>
    </w:p>
    <w:p w14:paraId="4A3A9E0F" w14:textId="77777777" w:rsidR="00436E1C" w:rsidRDefault="00436E1C">
      <w:pPr>
        <w:pStyle w:val="EndNoteBibliographyTitle"/>
      </w:pPr>
    </w:p>
    <w:p w14:paraId="45CE825C" w14:textId="77777777" w:rsidR="00436E1C" w:rsidRDefault="001477B1">
      <w:pPr>
        <w:keepNext/>
        <w:widowControl/>
        <w:tabs>
          <w:tab w:val="right" w:pos="8640"/>
        </w:tabs>
        <w:autoSpaceDE w:val="0"/>
        <w:autoSpaceDN w:val="0"/>
        <w:adjustRightInd w:val="0"/>
        <w:spacing w:beforeLines="100" w:before="312" w:afterLines="200" w:after="624" w:line="300" w:lineRule="auto"/>
        <w:jc w:val="center"/>
        <w:textAlignment w:val="bottom"/>
        <w:outlineLvl w:val="0"/>
        <w:rPr>
          <w:rFonts w:eastAsia="黑体" w:cs="宋体"/>
          <w:sz w:val="24"/>
        </w:rPr>
      </w:pPr>
      <w:bookmarkStart w:id="107" w:name="_Toc28840"/>
      <w:bookmarkStart w:id="108" w:name="_Toc117162821"/>
      <w:bookmarkEnd w:id="98"/>
      <w:bookmarkEnd w:id="99"/>
      <w:bookmarkEnd w:id="100"/>
      <w:bookmarkEnd w:id="101"/>
      <w:bookmarkEnd w:id="102"/>
      <w:bookmarkEnd w:id="103"/>
      <w:bookmarkEnd w:id="104"/>
      <w:r>
        <w:rPr>
          <w:rFonts w:eastAsia="黑体" w:hint="eastAsia"/>
          <w:bCs/>
          <w:kern w:val="0"/>
          <w:sz w:val="32"/>
          <w:szCs w:val="32"/>
        </w:rPr>
        <w:lastRenderedPageBreak/>
        <w:t>第三章</w:t>
      </w:r>
      <w:r>
        <w:rPr>
          <w:rFonts w:eastAsia="黑体" w:hint="eastAsia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******</w:t>
      </w:r>
      <w:r>
        <w:rPr>
          <w:rFonts w:eastAsia="黑体" w:cs="黑体" w:hint="eastAsia"/>
          <w:bCs/>
          <w:kern w:val="0"/>
          <w:sz w:val="32"/>
          <w:szCs w:val="32"/>
        </w:rPr>
        <w:t>测试</w:t>
      </w:r>
      <w:bookmarkStart w:id="109" w:name="_Toc30823"/>
      <w:bookmarkStart w:id="110" w:name="_Toc6248"/>
      <w:bookmarkStart w:id="111" w:name="_Toc14624"/>
      <w:bookmarkStart w:id="112" w:name="_Toc20883"/>
      <w:bookmarkStart w:id="113" w:name="_Toc10509"/>
      <w:bookmarkStart w:id="114" w:name="_Toc28233"/>
      <w:bookmarkStart w:id="115" w:name="_Toc117162822"/>
      <w:bookmarkEnd w:id="107"/>
      <w:bookmarkEnd w:id="108"/>
    </w:p>
    <w:p w14:paraId="1E6BE641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16" w:name="_Toc21259"/>
      <w:r>
        <w:rPr>
          <w:rFonts w:ascii="Times New Roman" w:eastAsia="黑体" w:hAnsi="Times New Roman"/>
          <w:b w:val="0"/>
          <w:sz w:val="28"/>
          <w:szCs w:val="28"/>
        </w:rPr>
        <w:t>3.1</w:t>
      </w:r>
      <w:bookmarkStart w:id="117" w:name="_Hlk72859373"/>
      <w:bookmarkEnd w:id="109"/>
      <w:bookmarkEnd w:id="110"/>
      <w:bookmarkEnd w:id="111"/>
      <w:bookmarkEnd w:id="112"/>
      <w:bookmarkEnd w:id="113"/>
      <w:bookmarkEnd w:id="114"/>
      <w:r>
        <w:rPr>
          <w:rFonts w:ascii="Times New Roman" w:eastAsia="黑体" w:hAnsi="Times New Roman"/>
          <w:b w:val="0"/>
          <w:sz w:val="28"/>
          <w:szCs w:val="28"/>
        </w:rPr>
        <w:t xml:space="preserve">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bookmarkEnd w:id="115"/>
      <w:bookmarkEnd w:id="116"/>
      <w:bookmarkEnd w:id="117"/>
      <w:r>
        <w:rPr>
          <w:rFonts w:ascii="Times New Roman" w:eastAsia="黑体" w:hAnsi="Times New Roman" w:hint="default"/>
          <w:b w:val="0"/>
          <w:sz w:val="28"/>
          <w:szCs w:val="28"/>
        </w:rPr>
        <w:t xml:space="preserve"> </w:t>
      </w:r>
    </w:p>
    <w:p w14:paraId="2C6D157E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118" w:name="_Toc18686"/>
      <w:bookmarkStart w:id="119" w:name="_Toc117162823"/>
      <w:r>
        <w:rPr>
          <w:rFonts w:eastAsia="黑体" w:hint="cs"/>
          <w:b w:val="0"/>
          <w:sz w:val="24"/>
        </w:rPr>
        <w:t>3</w:t>
      </w:r>
      <w:r>
        <w:rPr>
          <w:rFonts w:eastAsia="黑体" w:hint="eastAsia"/>
          <w:b w:val="0"/>
          <w:sz w:val="24"/>
        </w:rPr>
        <w:t>.1.1 ******</w:t>
      </w:r>
      <w:r>
        <w:rPr>
          <w:rFonts w:eastAsia="黑体" w:hint="eastAsia"/>
          <w:b w:val="0"/>
          <w:sz w:val="24"/>
        </w:rPr>
        <w:t>曲线分析</w:t>
      </w:r>
      <w:bookmarkEnd w:id="118"/>
      <w:bookmarkEnd w:id="119"/>
    </w:p>
    <w:p w14:paraId="6FDE605B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bookmarkStart w:id="120" w:name="_Hlk73004971"/>
      <w:r>
        <w:rPr>
          <w:rFonts w:hint="eastAsia"/>
          <w:sz w:val="24"/>
        </w:rPr>
        <w:t>对于</w:t>
      </w:r>
      <w:r>
        <w:rPr>
          <w:sz w:val="24"/>
        </w:rPr>
        <w:t>·······</w:t>
      </w:r>
      <w:r>
        <w:rPr>
          <w:rFonts w:hint="eastAsia"/>
          <w:sz w:val="24"/>
        </w:rPr>
        <w:t>，我们利用数据库模拟出的</w:t>
      </w:r>
      <w:bookmarkStart w:id="121" w:name="_Hlk72962379"/>
      <w:r>
        <w:rPr>
          <w:sz w:val="24"/>
        </w:rPr>
        <w:t>·······</w:t>
      </w:r>
      <w:r>
        <w:rPr>
          <w:rFonts w:hint="eastAsia"/>
          <w:sz w:val="24"/>
        </w:rPr>
        <w:t>分别如图</w:t>
      </w:r>
      <w:r>
        <w:rPr>
          <w:sz w:val="24"/>
        </w:rPr>
        <w:t>3-1</w:t>
      </w:r>
      <w:r>
        <w:rPr>
          <w:sz w:val="24"/>
        </w:rPr>
        <w:t>（</w:t>
      </w:r>
      <w:r>
        <w:rPr>
          <w:sz w:val="24"/>
        </w:rPr>
        <w:t>a</w:t>
      </w:r>
      <w:r>
        <w:rPr>
          <w:sz w:val="24"/>
        </w:rPr>
        <w:t>）</w:t>
      </w:r>
      <w:bookmarkEnd w:id="121"/>
      <w:r>
        <w:rPr>
          <w:rFonts w:hint="eastAsia"/>
          <w:sz w:val="24"/>
        </w:rPr>
        <w:t>和图</w:t>
      </w:r>
      <w:r>
        <w:rPr>
          <w:sz w:val="24"/>
        </w:rPr>
        <w:t>3-1</w:t>
      </w:r>
      <w:r>
        <w:rPr>
          <w:sz w:val="24"/>
        </w:rPr>
        <w:t>（</w:t>
      </w:r>
      <w:r>
        <w:rPr>
          <w:sz w:val="24"/>
        </w:rPr>
        <w:t>b</w:t>
      </w:r>
      <w:r>
        <w:rPr>
          <w:sz w:val="24"/>
        </w:rPr>
        <w:t>）</w:t>
      </w:r>
      <w:r>
        <w:rPr>
          <w:rFonts w:hint="eastAsia"/>
          <w:sz w:val="24"/>
        </w:rPr>
        <w:t>所示：</w:t>
      </w:r>
    </w:p>
    <w:p w14:paraId="41237E3E" w14:textId="77777777" w:rsidR="00436E1C" w:rsidRDefault="001477B1">
      <w:pPr>
        <w:snapToGrid w:val="0"/>
        <w:rPr>
          <w:sz w:val="24"/>
        </w:rPr>
      </w:pPr>
      <w:r>
        <w:rPr>
          <w:noProof/>
          <w:kern w:val="0"/>
          <w:sz w:val="24"/>
        </w:rPr>
        <w:drawing>
          <wp:inline distT="0" distB="0" distL="0" distR="0" wp14:anchorId="0FAA51DD" wp14:editId="14133E3D">
            <wp:extent cx="2771775" cy="195072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0"/>
      <w:r>
        <w:rPr>
          <w:noProof/>
          <w:kern w:val="0"/>
          <w:sz w:val="24"/>
        </w:rPr>
        <w:drawing>
          <wp:inline distT="0" distB="0" distL="0" distR="0" wp14:anchorId="4147716B" wp14:editId="6CD6E5BE">
            <wp:extent cx="2834640" cy="212344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1205" cy="218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EDBAE" w14:textId="77777777" w:rsidR="00436E1C" w:rsidRDefault="001477B1">
      <w:pPr>
        <w:keepNext/>
        <w:snapToGrid w:val="0"/>
        <w:spacing w:line="30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</w:t>
      </w:r>
    </w:p>
    <w:p w14:paraId="142E5CCF" w14:textId="77777777" w:rsidR="00436E1C" w:rsidRDefault="001477B1">
      <w:pPr>
        <w:pStyle w:val="a4"/>
        <w:spacing w:line="300" w:lineRule="auto"/>
        <w:jc w:val="center"/>
        <w:rPr>
          <w:rFonts w:ascii="Times New Roman" w:eastAsia="宋体" w:hAnsi="Times New Roman"/>
          <w:b/>
          <w:bCs/>
          <w:sz w:val="21"/>
          <w:szCs w:val="21"/>
        </w:rPr>
      </w:pPr>
      <w:bookmarkStart w:id="122" w:name="_Toc117164298"/>
      <w:r>
        <w:rPr>
          <w:rFonts w:ascii="Times New Roman" w:eastAsia="宋体" w:hAnsi="Times New Roman" w:cs="宋体" w:hint="eastAsia"/>
          <w:b/>
          <w:bCs/>
          <w:sz w:val="21"/>
          <w:szCs w:val="21"/>
        </w:rPr>
        <w:t>图</w:t>
      </w:r>
      <w:r>
        <w:rPr>
          <w:rFonts w:ascii="Times New Roman" w:eastAsia="宋体" w:hAnsi="Times New Roman" w:cs="宋体" w:hint="eastAsia"/>
          <w:b/>
          <w:bCs/>
          <w:sz w:val="21"/>
          <w:szCs w:val="21"/>
        </w:rPr>
        <w:t>3-1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 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不同衬底制备</w:t>
      </w:r>
      <w:proofErr w:type="spellStart"/>
      <w:r>
        <w:rPr>
          <w:rFonts w:ascii="Times New Roman" w:eastAsia="宋体" w:hAnsi="Times New Roman" w:hint="eastAsia"/>
          <w:b/>
          <w:bCs/>
          <w:sz w:val="21"/>
          <w:szCs w:val="21"/>
        </w:rPr>
        <w:t>CdS</w:t>
      </w:r>
      <w:proofErr w:type="spellEnd"/>
      <w:r>
        <w:rPr>
          <w:rFonts w:ascii="Times New Roman" w:eastAsia="宋体" w:hAnsi="Times New Roman" w:hint="eastAsia"/>
          <w:b/>
          <w:bCs/>
          <w:sz w:val="21"/>
          <w:szCs w:val="21"/>
        </w:rPr>
        <w:t>的（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a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）模拟透射率曲线和（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b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）测试</w:t>
      </w:r>
      <w:r>
        <w:rPr>
          <w:rFonts w:ascii="Times New Roman" w:eastAsia="宋体" w:hAnsi="Times New Roman"/>
          <w:b/>
          <w:bCs/>
          <w:sz w:val="21"/>
          <w:szCs w:val="21"/>
        </w:rPr>
        <w:t>透射率曲线</w:t>
      </w:r>
      <w:r>
        <w:rPr>
          <w:rFonts w:ascii="宋体" w:eastAsia="宋体" w:hAnsi="宋体" w:cs="宋体" w:hint="eastAsia"/>
          <w:b/>
          <w:bCs/>
          <w:sz w:val="21"/>
          <w:szCs w:val="21"/>
          <w:vertAlign w:val="superscript"/>
        </w:rPr>
        <w:t>[6]</w:t>
      </w:r>
    </w:p>
    <w:bookmarkEnd w:id="122"/>
    <w:p w14:paraId="51AB2653" w14:textId="77777777" w:rsidR="00436E1C" w:rsidRDefault="001477B1">
      <w:pPr>
        <w:spacing w:line="300" w:lineRule="auto"/>
        <w:jc w:val="center"/>
        <w:rPr>
          <w:b/>
          <w:bCs/>
          <w:szCs w:val="21"/>
        </w:rPr>
      </w:pPr>
      <w:r>
        <w:rPr>
          <w:rFonts w:cs="宋体" w:hint="eastAsia"/>
          <w:b/>
          <w:bCs/>
          <w:szCs w:val="21"/>
        </w:rPr>
        <w:t>Figure</w:t>
      </w:r>
      <w:r>
        <w:rPr>
          <w:rFonts w:hint="eastAsia"/>
          <w:b/>
          <w:bCs/>
          <w:szCs w:val="21"/>
        </w:rPr>
        <w:t xml:space="preserve"> 3-</w:t>
      </w:r>
      <w:proofErr w:type="gramStart"/>
      <w:r>
        <w:rPr>
          <w:rFonts w:hint="eastAsia"/>
          <w:b/>
          <w:bCs/>
          <w:szCs w:val="21"/>
        </w:rPr>
        <w:t>1  The</w:t>
      </w:r>
      <w:proofErr w:type="gramEnd"/>
      <w:r>
        <w:rPr>
          <w:rFonts w:hint="eastAsia"/>
          <w:b/>
          <w:bCs/>
          <w:szCs w:val="21"/>
        </w:rPr>
        <w:t xml:space="preserve"> (a) stimulated and (b)measured transmittance pattern of </w:t>
      </w:r>
      <w:proofErr w:type="spellStart"/>
      <w:r>
        <w:rPr>
          <w:rFonts w:hint="eastAsia"/>
          <w:b/>
          <w:bCs/>
          <w:szCs w:val="21"/>
        </w:rPr>
        <w:t>CdS</w:t>
      </w:r>
      <w:proofErr w:type="spellEnd"/>
      <w:r>
        <w:rPr>
          <w:rFonts w:hint="eastAsia"/>
          <w:b/>
          <w:bCs/>
          <w:szCs w:val="21"/>
        </w:rPr>
        <w:t xml:space="preserve"> base on different </w:t>
      </w:r>
      <w:proofErr w:type="gramStart"/>
      <w:r>
        <w:rPr>
          <w:rFonts w:hint="eastAsia"/>
          <w:b/>
          <w:bCs/>
          <w:szCs w:val="21"/>
        </w:rPr>
        <w:t>substrates</w:t>
      </w:r>
      <w:r>
        <w:rPr>
          <w:rFonts w:ascii="宋体" w:hAnsi="宋体" w:cs="宋体" w:hint="eastAsia"/>
          <w:b/>
          <w:bCs/>
          <w:szCs w:val="21"/>
          <w:vertAlign w:val="superscript"/>
        </w:rPr>
        <w:t>[</w:t>
      </w:r>
      <w:proofErr w:type="gramEnd"/>
      <w:r>
        <w:rPr>
          <w:rFonts w:ascii="宋体" w:hAnsi="宋体" w:cs="宋体" w:hint="eastAsia"/>
          <w:b/>
          <w:bCs/>
          <w:szCs w:val="21"/>
          <w:vertAlign w:val="superscript"/>
        </w:rPr>
        <w:t>6]</w:t>
      </w:r>
    </w:p>
    <w:p w14:paraId="2DEA0FAD" w14:textId="77777777" w:rsidR="00436E1C" w:rsidRDefault="001477B1">
      <w:pPr>
        <w:jc w:val="center"/>
        <w:rPr>
          <w:sz w:val="24"/>
        </w:rPr>
      </w:pPr>
      <w:r>
        <w:rPr>
          <w:rFonts w:hint="eastAsia"/>
        </w:rPr>
        <w:t xml:space="preserve"> </w:t>
      </w:r>
    </w:p>
    <w:p w14:paraId="07682B4E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bookmarkStart w:id="123" w:name="_Hlk72954015"/>
      <w:r>
        <w:rPr>
          <w:rFonts w:hint="eastAsia"/>
          <w:sz w:val="24"/>
        </w:rPr>
        <w:t>从图</w:t>
      </w:r>
      <w:r>
        <w:rPr>
          <w:sz w:val="24"/>
        </w:rPr>
        <w:t>3-1</w:t>
      </w:r>
      <w:r>
        <w:rPr>
          <w:sz w:val="24"/>
        </w:rPr>
        <w:t>（</w:t>
      </w:r>
      <w:r>
        <w:rPr>
          <w:sz w:val="24"/>
        </w:rPr>
        <w:t>a</w:t>
      </w:r>
      <w:r>
        <w:rPr>
          <w:sz w:val="24"/>
        </w:rPr>
        <w:t>）</w:t>
      </w:r>
      <w:bookmarkEnd w:id="123"/>
      <w:r>
        <w:rPr>
          <w:sz w:val="24"/>
        </w:rPr>
        <w:t>和从图</w:t>
      </w:r>
      <w:r>
        <w:rPr>
          <w:sz w:val="24"/>
        </w:rPr>
        <w:t>3-1</w:t>
      </w:r>
      <w:r>
        <w:rPr>
          <w:sz w:val="24"/>
        </w:rPr>
        <w:t>（</w:t>
      </w:r>
      <w:r>
        <w:rPr>
          <w:sz w:val="24"/>
        </w:rPr>
        <w:t>b</w:t>
      </w:r>
      <w:r>
        <w:rPr>
          <w:sz w:val="24"/>
        </w:rPr>
        <w:t>）</w:t>
      </w:r>
      <w:r>
        <w:rPr>
          <w:rFonts w:hint="eastAsia"/>
          <w:sz w:val="24"/>
        </w:rPr>
        <w:t>中可以看出，</w:t>
      </w:r>
      <w:r>
        <w:rPr>
          <w:sz w:val="24"/>
        </w:rPr>
        <w:t xml:space="preserve">…… </w:t>
      </w:r>
    </w:p>
    <w:p w14:paraId="4251FF71" w14:textId="77777777" w:rsidR="00436E1C" w:rsidRDefault="00436E1C">
      <w:pPr>
        <w:snapToGrid w:val="0"/>
        <w:spacing w:line="300" w:lineRule="auto"/>
        <w:ind w:firstLineChars="200" w:firstLine="480"/>
        <w:rPr>
          <w:sz w:val="24"/>
        </w:rPr>
      </w:pPr>
    </w:p>
    <w:p w14:paraId="5EC15D0D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124" w:name="_Toc12672"/>
      <w:bookmarkStart w:id="125" w:name="_Toc117162824"/>
      <w:r>
        <w:rPr>
          <w:rFonts w:eastAsia="黑体" w:hint="eastAsia"/>
          <w:b w:val="0"/>
          <w:sz w:val="24"/>
        </w:rPr>
        <w:t>3</w:t>
      </w:r>
      <w:r>
        <w:rPr>
          <w:rFonts w:eastAsia="黑体" w:hint="cs"/>
          <w:b w:val="0"/>
          <w:sz w:val="24"/>
        </w:rPr>
        <w:t>.1.2</w:t>
      </w:r>
      <w:r>
        <w:rPr>
          <w:rFonts w:eastAsia="黑体" w:hint="eastAsia"/>
          <w:b w:val="0"/>
          <w:sz w:val="24"/>
        </w:rPr>
        <w:t xml:space="preserve"> </w:t>
      </w:r>
      <w:r>
        <w:rPr>
          <w:rFonts w:eastAsia="黑体" w:hint="cs"/>
          <w:b w:val="0"/>
          <w:sz w:val="24"/>
        </w:rPr>
        <w:t>******</w:t>
      </w:r>
      <w:r>
        <w:rPr>
          <w:rFonts w:eastAsia="黑体" w:hint="eastAsia"/>
          <w:b w:val="0"/>
          <w:sz w:val="24"/>
        </w:rPr>
        <w:t>厚度拟合</w:t>
      </w:r>
      <w:bookmarkEnd w:id="124"/>
      <w:bookmarkEnd w:id="125"/>
    </w:p>
    <w:p w14:paraId="3B1BB51B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处理数据时，我们利用</w:t>
      </w:r>
      <w:r>
        <w:rPr>
          <w:sz w:val="24"/>
        </w:rPr>
        <w:t>·······</w:t>
      </w:r>
      <w:r>
        <w:rPr>
          <w:rFonts w:hint="eastAsia"/>
          <w:sz w:val="24"/>
        </w:rPr>
        <w:t>关系如</w:t>
      </w:r>
      <w:bookmarkStart w:id="126" w:name="_Hlk72839499"/>
      <w:r>
        <w:rPr>
          <w:rFonts w:hint="eastAsia"/>
          <w:sz w:val="24"/>
        </w:rPr>
        <w:t>表</w:t>
      </w:r>
      <w:bookmarkStart w:id="127" w:name="_Hlk72839366"/>
      <w:r>
        <w:rPr>
          <w:sz w:val="24"/>
        </w:rPr>
        <w:t>3-1</w:t>
      </w:r>
      <w:bookmarkEnd w:id="127"/>
      <w:r>
        <w:rPr>
          <w:rFonts w:hint="eastAsia"/>
          <w:sz w:val="24"/>
        </w:rPr>
        <w:t>和图</w:t>
      </w:r>
      <w:r>
        <w:rPr>
          <w:rFonts w:hint="eastAsia"/>
          <w:sz w:val="24"/>
        </w:rPr>
        <w:t>3-</w:t>
      </w:r>
      <w:bookmarkEnd w:id="126"/>
      <w:r>
        <w:rPr>
          <w:rFonts w:hint="eastAsia"/>
          <w:sz w:val="24"/>
        </w:rPr>
        <w:t>2</w:t>
      </w:r>
      <w:r>
        <w:rPr>
          <w:rFonts w:hint="eastAsia"/>
          <w:sz w:val="24"/>
        </w:rPr>
        <w:t>所示：</w:t>
      </w:r>
    </w:p>
    <w:p w14:paraId="30FFB08A" w14:textId="77777777" w:rsidR="00436E1C" w:rsidRDefault="001477B1">
      <w:pPr>
        <w:pStyle w:val="a4"/>
        <w:spacing w:line="300" w:lineRule="auto"/>
        <w:jc w:val="center"/>
        <w:rPr>
          <w:rFonts w:ascii="Times New Roman" w:eastAsia="宋体" w:hAnsi="Times New Roman" w:cs="Times New Roman"/>
          <w:b/>
          <w:bCs/>
          <w:sz w:val="21"/>
          <w:szCs w:val="21"/>
        </w:rPr>
      </w:pPr>
      <w:bookmarkStart w:id="128" w:name="_Toc117164292"/>
      <w:r>
        <w:rPr>
          <w:rFonts w:ascii="宋体" w:eastAsia="宋体" w:hAnsi="宋体" w:cs="宋体" w:hint="eastAsia"/>
          <w:b/>
          <w:bCs/>
          <w:sz w:val="21"/>
          <w:szCs w:val="21"/>
        </w:rPr>
        <w:t>表3-</w:t>
      </w:r>
      <w:r>
        <w:rPr>
          <w:rFonts w:ascii="Times New Roman" w:hAnsi="Times New Roman" w:cs="Times New Roman"/>
          <w:b/>
          <w:bCs/>
          <w:sz w:val="21"/>
          <w:szCs w:val="21"/>
        </w:rPr>
        <w:t>1</w:t>
      </w:r>
      <w:r>
        <w:rPr>
          <w:rFonts w:ascii="Times New Roman" w:eastAsia="宋体" w:hAnsi="Times New Roman" w:cs="Times New Roman" w:hint="eastAsia"/>
          <w:b/>
          <w:bCs/>
          <w:sz w:val="21"/>
          <w:szCs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不同厚度</w:t>
      </w:r>
      <w:bookmarkEnd w:id="128"/>
      <w:proofErr w:type="spellStart"/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>CdS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>透射率曲线的拟合误差数据</w:t>
      </w:r>
    </w:p>
    <w:p w14:paraId="5C246EE7" w14:textId="77777777" w:rsidR="00436E1C" w:rsidRDefault="001477B1">
      <w:pPr>
        <w:spacing w:line="300" w:lineRule="auto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Table 3-</w:t>
      </w:r>
      <w:proofErr w:type="gramStart"/>
      <w:r>
        <w:rPr>
          <w:rFonts w:hint="eastAsia"/>
          <w:b/>
          <w:bCs/>
          <w:szCs w:val="21"/>
        </w:rPr>
        <w:t>1  The</w:t>
      </w:r>
      <w:proofErr w:type="gramEnd"/>
      <w:r>
        <w:rPr>
          <w:rFonts w:hint="eastAsia"/>
          <w:b/>
          <w:bCs/>
          <w:szCs w:val="21"/>
        </w:rPr>
        <w:t xml:space="preserve"> stimulation error data of transmittance pattern for </w:t>
      </w:r>
      <w:proofErr w:type="spellStart"/>
      <w:r>
        <w:rPr>
          <w:rFonts w:hint="eastAsia"/>
          <w:b/>
          <w:bCs/>
          <w:szCs w:val="21"/>
        </w:rPr>
        <w:t>CdS</w:t>
      </w:r>
      <w:proofErr w:type="spellEnd"/>
      <w:r>
        <w:rPr>
          <w:rFonts w:hint="eastAsia"/>
          <w:b/>
          <w:bCs/>
          <w:szCs w:val="21"/>
        </w:rPr>
        <w:t xml:space="preserve"> with different thickness</w:t>
      </w:r>
    </w:p>
    <w:p w14:paraId="7CBF8CC6" w14:textId="77777777" w:rsidR="00436E1C" w:rsidRDefault="00436E1C">
      <w:pPr>
        <w:spacing w:line="300" w:lineRule="auto"/>
        <w:jc w:val="center"/>
        <w:rPr>
          <w:b/>
          <w:bCs/>
          <w:szCs w:val="21"/>
        </w:rPr>
      </w:pPr>
    </w:p>
    <w:tbl>
      <w:tblPr>
        <w:tblW w:w="7884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1304"/>
        <w:gridCol w:w="1304"/>
        <w:gridCol w:w="1304"/>
        <w:gridCol w:w="1304"/>
        <w:gridCol w:w="1304"/>
      </w:tblGrid>
      <w:tr w:rsidR="00436E1C" w14:paraId="73B81BBB" w14:textId="77777777">
        <w:trPr>
          <w:trHeight w:val="397"/>
          <w:jc w:val="center"/>
        </w:trPr>
        <w:tc>
          <w:tcPr>
            <w:tcW w:w="13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88879B" w14:textId="77777777" w:rsidR="00436E1C" w:rsidRDefault="001477B1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厚度/</w:t>
            </w:r>
          </w:p>
          <w:p w14:paraId="1FC732EE" w14:textId="77777777" w:rsidR="00436E1C" w:rsidRDefault="001477B1">
            <w:pPr>
              <w:jc w:val="center"/>
            </w:pPr>
            <w:r>
              <w:rPr>
                <w:rFonts w:ascii="宋体" w:hAnsi="宋体" w:cs="宋体" w:hint="eastAsia"/>
              </w:rPr>
              <w:t>沉积时间</w:t>
            </w:r>
          </w:p>
        </w:tc>
        <w:tc>
          <w:tcPr>
            <w:tcW w:w="13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F9A456" w14:textId="77777777" w:rsidR="00436E1C" w:rsidRDefault="001477B1">
            <w:pPr>
              <w:jc w:val="center"/>
            </w:pPr>
            <w:r>
              <w:rPr>
                <w:rFonts w:hint="eastAsia"/>
              </w:rPr>
              <w:t>40min</w:t>
            </w:r>
          </w:p>
        </w:tc>
        <w:tc>
          <w:tcPr>
            <w:tcW w:w="13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2242D7" w14:textId="77777777" w:rsidR="00436E1C" w:rsidRDefault="001477B1">
            <w:pPr>
              <w:jc w:val="center"/>
            </w:pPr>
            <w:r>
              <w:rPr>
                <w:rFonts w:hint="eastAsia"/>
              </w:rPr>
              <w:t>44min</w:t>
            </w:r>
          </w:p>
        </w:tc>
        <w:tc>
          <w:tcPr>
            <w:tcW w:w="13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B3CDF" w14:textId="77777777" w:rsidR="00436E1C" w:rsidRDefault="001477B1">
            <w:pPr>
              <w:jc w:val="center"/>
            </w:pPr>
            <w:r>
              <w:rPr>
                <w:rFonts w:hint="eastAsia"/>
              </w:rPr>
              <w:t>46min</w:t>
            </w:r>
          </w:p>
        </w:tc>
        <w:tc>
          <w:tcPr>
            <w:tcW w:w="13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0B2024" w14:textId="77777777" w:rsidR="00436E1C" w:rsidRDefault="001477B1">
            <w:pPr>
              <w:jc w:val="center"/>
            </w:pPr>
            <w:r>
              <w:rPr>
                <w:rFonts w:hint="eastAsia"/>
              </w:rPr>
              <w:t>50min</w:t>
            </w:r>
          </w:p>
        </w:tc>
        <w:tc>
          <w:tcPr>
            <w:tcW w:w="13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DCB27B" w14:textId="77777777" w:rsidR="00436E1C" w:rsidRDefault="001477B1">
            <w:pPr>
              <w:jc w:val="center"/>
            </w:pPr>
            <w:r>
              <w:rPr>
                <w:rFonts w:hint="eastAsia"/>
              </w:rPr>
              <w:t>60min</w:t>
            </w:r>
          </w:p>
        </w:tc>
      </w:tr>
      <w:tr w:rsidR="00436E1C" w14:paraId="543D6493" w14:textId="77777777">
        <w:trPr>
          <w:trHeight w:val="397"/>
          <w:jc w:val="center"/>
        </w:trPr>
        <w:tc>
          <w:tcPr>
            <w:tcW w:w="136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90CC94B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A9345E4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EED4192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EF98715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5C01302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4A62098" w14:textId="77777777" w:rsidR="00436E1C" w:rsidRDefault="00436E1C">
            <w:pPr>
              <w:jc w:val="center"/>
            </w:pPr>
          </w:p>
        </w:tc>
      </w:tr>
      <w:tr w:rsidR="00436E1C" w14:paraId="13905231" w14:textId="77777777">
        <w:trPr>
          <w:trHeight w:val="397"/>
          <w:jc w:val="center"/>
        </w:trPr>
        <w:tc>
          <w:tcPr>
            <w:tcW w:w="136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24830D2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85C4D4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4DCB901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B239D9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A62158B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E15BEC" w14:textId="77777777" w:rsidR="00436E1C" w:rsidRDefault="00436E1C">
            <w:pPr>
              <w:jc w:val="center"/>
            </w:pPr>
          </w:p>
        </w:tc>
      </w:tr>
      <w:tr w:rsidR="00436E1C" w14:paraId="17E6BAB6" w14:textId="77777777">
        <w:trPr>
          <w:trHeight w:val="397"/>
          <w:jc w:val="center"/>
        </w:trPr>
        <w:tc>
          <w:tcPr>
            <w:tcW w:w="136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2ADD308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1859A59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D7F03E6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C577E9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E95CD23" w14:textId="77777777" w:rsidR="00436E1C" w:rsidRDefault="00436E1C">
            <w:pPr>
              <w:jc w:val="center"/>
            </w:pPr>
          </w:p>
        </w:tc>
        <w:tc>
          <w:tcPr>
            <w:tcW w:w="130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EB60A1" w14:textId="77777777" w:rsidR="00436E1C" w:rsidRDefault="00436E1C">
            <w:pPr>
              <w:jc w:val="center"/>
            </w:pPr>
          </w:p>
        </w:tc>
      </w:tr>
    </w:tbl>
    <w:p w14:paraId="099590C4" w14:textId="77777777" w:rsidR="00436E1C" w:rsidRDefault="001477B1">
      <w:pPr>
        <w:keepNext/>
        <w:jc w:val="center"/>
      </w:pPr>
      <w:r>
        <w:rPr>
          <w:rFonts w:ascii="宋体" w:hAnsi="宋体"/>
          <w:noProof/>
          <w:kern w:val="0"/>
          <w:sz w:val="28"/>
          <w:szCs w:val="28"/>
        </w:rPr>
        <w:lastRenderedPageBreak/>
        <w:drawing>
          <wp:inline distT="0" distB="0" distL="0" distR="0" wp14:anchorId="0B389BFE" wp14:editId="15C51D64">
            <wp:extent cx="3599815" cy="269684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F6EF8" w14:textId="77777777" w:rsidR="00436E1C" w:rsidRDefault="001477B1">
      <w:pPr>
        <w:pStyle w:val="a4"/>
        <w:spacing w:line="300" w:lineRule="auto"/>
        <w:jc w:val="center"/>
        <w:rPr>
          <w:rFonts w:ascii="Times New Roman" w:eastAsia="宋体" w:hAnsi="Times New Roman" w:cs="Times New Roman"/>
          <w:b/>
          <w:bCs/>
          <w:sz w:val="21"/>
          <w:szCs w:val="21"/>
        </w:rPr>
      </w:pPr>
      <w:bookmarkStart w:id="129" w:name="_Toc117164299"/>
      <w:r>
        <w:rPr>
          <w:rFonts w:ascii="宋体" w:eastAsia="宋体" w:hAnsi="宋体" w:cs="宋体" w:hint="eastAsia"/>
          <w:b/>
          <w:bCs/>
          <w:sz w:val="21"/>
          <w:szCs w:val="21"/>
        </w:rPr>
        <w:t>图</w:t>
      </w:r>
      <w:r>
        <w:rPr>
          <w:rFonts w:ascii="Times New Roman" w:eastAsiaTheme="minorEastAsia" w:hAnsi="Times New Roman" w:cs="Times New Roman" w:hint="eastAsia"/>
          <w:b/>
          <w:bCs/>
          <w:sz w:val="21"/>
          <w:szCs w:val="21"/>
        </w:rPr>
        <w:t>3-2</w:t>
      </w:r>
      <w:r>
        <w:rPr>
          <w:rFonts w:ascii="Times New Roman" w:eastAsiaTheme="minorEastAsia" w:hAnsi="Times New Roman" w:cs="Times New Roman"/>
          <w:b/>
          <w:bCs/>
          <w:sz w:val="21"/>
          <w:szCs w:val="21"/>
        </w:rPr>
        <w:t xml:space="preserve"> </w:t>
      </w:r>
      <w:bookmarkEnd w:id="129"/>
      <w:r>
        <w:rPr>
          <w:rFonts w:ascii="Times New Roman" w:eastAsiaTheme="minorEastAsia" w:hAnsi="Times New Roman" w:cs="Times New Roman" w:hint="eastAsia"/>
          <w:b/>
          <w:bCs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不同厚度</w:t>
      </w:r>
      <w:proofErr w:type="spellStart"/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>CdS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>透射率曲线的拟合误差曲线</w:t>
      </w:r>
    </w:p>
    <w:p w14:paraId="1BB0E9AD" w14:textId="77777777" w:rsidR="00436E1C" w:rsidRDefault="001477B1">
      <w:pPr>
        <w:spacing w:line="300" w:lineRule="auto"/>
        <w:jc w:val="center"/>
        <w:rPr>
          <w:b/>
          <w:bCs/>
        </w:rPr>
      </w:pPr>
      <w:r>
        <w:rPr>
          <w:rFonts w:hint="eastAsia"/>
          <w:b/>
          <w:bCs/>
          <w:szCs w:val="21"/>
        </w:rPr>
        <w:t>Figure 3-</w:t>
      </w:r>
      <w:proofErr w:type="gramStart"/>
      <w:r>
        <w:rPr>
          <w:rFonts w:hint="eastAsia"/>
          <w:b/>
          <w:bCs/>
          <w:szCs w:val="21"/>
        </w:rPr>
        <w:t>2  The</w:t>
      </w:r>
      <w:proofErr w:type="gramEnd"/>
      <w:r>
        <w:rPr>
          <w:rFonts w:hint="eastAsia"/>
          <w:b/>
          <w:bCs/>
          <w:szCs w:val="21"/>
        </w:rPr>
        <w:t xml:space="preserve"> stimulation error pattern of transmittance pattern for </w:t>
      </w:r>
      <w:proofErr w:type="spellStart"/>
      <w:r>
        <w:rPr>
          <w:rFonts w:hint="eastAsia"/>
          <w:b/>
          <w:bCs/>
          <w:szCs w:val="21"/>
        </w:rPr>
        <w:t>CdS</w:t>
      </w:r>
      <w:proofErr w:type="spellEnd"/>
      <w:r>
        <w:rPr>
          <w:rFonts w:hint="eastAsia"/>
          <w:b/>
          <w:bCs/>
          <w:szCs w:val="21"/>
        </w:rPr>
        <w:t xml:space="preserve"> with different thickness</w:t>
      </w:r>
    </w:p>
    <w:p w14:paraId="6D01538F" w14:textId="77777777" w:rsidR="00436E1C" w:rsidRDefault="00436E1C">
      <w:pPr>
        <w:jc w:val="center"/>
      </w:pPr>
    </w:p>
    <w:p w14:paraId="66EF7A40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30" w:name="_Toc117162825"/>
      <w:bookmarkStart w:id="131" w:name="_Toc29659"/>
      <w:r>
        <w:rPr>
          <w:rFonts w:ascii="Times New Roman" w:eastAsia="黑体" w:hAnsi="Times New Roman"/>
          <w:b w:val="0"/>
          <w:sz w:val="28"/>
          <w:szCs w:val="28"/>
        </w:rPr>
        <w:t xml:space="preserve">3.2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bookmarkEnd w:id="130"/>
      <w:bookmarkEnd w:id="131"/>
    </w:p>
    <w:p w14:paraId="0C31D945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132" w:name="_Toc117162826"/>
      <w:bookmarkStart w:id="133" w:name="_Toc26710"/>
      <w:r>
        <w:rPr>
          <w:rFonts w:eastAsia="黑体" w:hint="cs"/>
          <w:b w:val="0"/>
          <w:sz w:val="24"/>
        </w:rPr>
        <w:t>3</w:t>
      </w:r>
      <w:r>
        <w:rPr>
          <w:rFonts w:eastAsia="黑体" w:hint="eastAsia"/>
          <w:b w:val="0"/>
          <w:sz w:val="24"/>
        </w:rPr>
        <w:t>.2.1 ******</w:t>
      </w:r>
      <w:r>
        <w:rPr>
          <w:rFonts w:eastAsia="黑体" w:hint="eastAsia"/>
          <w:b w:val="0"/>
          <w:sz w:val="24"/>
        </w:rPr>
        <w:t>曲线分析</w:t>
      </w:r>
      <w:bookmarkEnd w:id="132"/>
      <w:bookmarkEnd w:id="133"/>
    </w:p>
    <w:p w14:paraId="6F68F4BF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28822492" w14:textId="77777777" w:rsidR="00436E1C" w:rsidRDefault="001477B1">
      <w:pPr>
        <w:pStyle w:val="3"/>
        <w:keepNext w:val="0"/>
        <w:keepLines w:val="0"/>
        <w:snapToGrid w:val="0"/>
        <w:spacing w:before="0" w:after="0" w:line="300" w:lineRule="auto"/>
        <w:rPr>
          <w:rFonts w:eastAsia="黑体"/>
          <w:b w:val="0"/>
          <w:sz w:val="24"/>
        </w:rPr>
      </w:pPr>
      <w:bookmarkStart w:id="134" w:name="_Toc2743"/>
      <w:bookmarkStart w:id="135" w:name="_Toc117162827"/>
      <w:r>
        <w:rPr>
          <w:rFonts w:eastAsia="黑体" w:hint="cs"/>
          <w:b w:val="0"/>
          <w:sz w:val="24"/>
        </w:rPr>
        <w:t>3.2.2</w:t>
      </w:r>
      <w:r>
        <w:rPr>
          <w:rFonts w:eastAsia="黑体" w:hint="eastAsia"/>
          <w:b w:val="0"/>
          <w:sz w:val="24"/>
        </w:rPr>
        <w:t xml:space="preserve"> </w:t>
      </w:r>
      <w:r>
        <w:rPr>
          <w:rFonts w:eastAsia="黑体" w:hint="cs"/>
          <w:b w:val="0"/>
          <w:sz w:val="24"/>
        </w:rPr>
        <w:t>******</w:t>
      </w:r>
      <w:r>
        <w:rPr>
          <w:rFonts w:eastAsia="黑体" w:hint="eastAsia"/>
          <w:b w:val="0"/>
          <w:sz w:val="24"/>
        </w:rPr>
        <w:t>厚度拟合</w:t>
      </w:r>
      <w:bookmarkEnd w:id="134"/>
      <w:bookmarkEnd w:id="135"/>
    </w:p>
    <w:p w14:paraId="23C1BF25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5ACEBA91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36" w:name="_Toc18527"/>
      <w:bookmarkStart w:id="137" w:name="_Toc13704"/>
      <w:bookmarkStart w:id="138" w:name="_Toc19799"/>
      <w:bookmarkStart w:id="139" w:name="_Toc29668"/>
      <w:bookmarkStart w:id="140" w:name="_Toc25121"/>
      <w:bookmarkStart w:id="141" w:name="_Toc13912"/>
      <w:bookmarkStart w:id="142" w:name="_Toc19660"/>
      <w:bookmarkStart w:id="143" w:name="_Toc117162829"/>
      <w:r>
        <w:rPr>
          <w:rFonts w:ascii="Times New Roman" w:eastAsia="黑体" w:hAnsi="Times New Roman"/>
          <w:b w:val="0"/>
          <w:sz w:val="28"/>
          <w:szCs w:val="28"/>
        </w:rPr>
        <w:t>3.3</w:t>
      </w:r>
      <w:bookmarkEnd w:id="136"/>
      <w:bookmarkEnd w:id="137"/>
      <w:bookmarkEnd w:id="138"/>
      <w:bookmarkEnd w:id="139"/>
      <w:bookmarkEnd w:id="140"/>
      <w:bookmarkEnd w:id="141"/>
      <w:r>
        <w:rPr>
          <w:rFonts w:ascii="Times New Roman" w:eastAsia="黑体" w:hAnsi="Times New Roman"/>
          <w:b w:val="0"/>
          <w:sz w:val="28"/>
          <w:szCs w:val="28"/>
        </w:rPr>
        <w:t xml:space="preserve">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bookmarkEnd w:id="142"/>
      <w:bookmarkEnd w:id="143"/>
    </w:p>
    <w:p w14:paraId="47D83B7F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bookmarkStart w:id="144" w:name="_Toc117162830"/>
      <w:r>
        <w:rPr>
          <w:sz w:val="24"/>
        </w:rPr>
        <w:t>·······</w:t>
      </w:r>
    </w:p>
    <w:p w14:paraId="4D6F436A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45" w:name="_Toc20690"/>
      <w:r>
        <w:rPr>
          <w:rFonts w:ascii="Times New Roman" w:eastAsia="黑体" w:hAnsi="Times New Roman"/>
          <w:b w:val="0"/>
          <w:sz w:val="28"/>
          <w:szCs w:val="28"/>
        </w:rPr>
        <w:t>3</w:t>
      </w:r>
      <w:r>
        <w:rPr>
          <w:rFonts w:ascii="Times New Roman" w:eastAsia="黑体" w:hAnsi="Times New Roman" w:hint="default"/>
          <w:b w:val="0"/>
          <w:sz w:val="28"/>
          <w:szCs w:val="28"/>
        </w:rPr>
        <w:t>.</w:t>
      </w:r>
      <w:r>
        <w:rPr>
          <w:rFonts w:ascii="Times New Roman" w:eastAsia="黑体" w:hAnsi="Times New Roman"/>
          <w:b w:val="0"/>
          <w:sz w:val="28"/>
          <w:szCs w:val="28"/>
        </w:rPr>
        <w:t xml:space="preserve">4 </w:t>
      </w:r>
      <w:r>
        <w:rPr>
          <w:rFonts w:ascii="Times New Roman" w:eastAsia="黑体" w:hAnsi="Times New Roman"/>
          <w:b w:val="0"/>
          <w:sz w:val="28"/>
          <w:szCs w:val="28"/>
        </w:rPr>
        <w:t>本章小结</w:t>
      </w:r>
      <w:bookmarkEnd w:id="144"/>
      <w:bookmarkEnd w:id="145"/>
    </w:p>
    <w:p w14:paraId="407A0FE7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25C0D4F4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</w:pPr>
    </w:p>
    <w:p w14:paraId="71B66BC8" w14:textId="77777777" w:rsidR="00436E1C" w:rsidRDefault="00436E1C">
      <w:pPr>
        <w:snapToGrid w:val="0"/>
        <w:spacing w:line="300" w:lineRule="auto"/>
        <w:ind w:firstLineChars="200" w:firstLine="420"/>
        <w:rPr>
          <w:szCs w:val="21"/>
        </w:rPr>
        <w:sectPr w:rsidR="00436E1C">
          <w:footerReference w:type="default" r:id="rId26"/>
          <w:pgSz w:w="11906" w:h="16838"/>
          <w:pgMar w:top="1701" w:right="1134" w:bottom="1418" w:left="1418" w:header="851" w:footer="992" w:gutter="0"/>
          <w:pgNumType w:start="1"/>
          <w:cols w:space="720"/>
          <w:docGrid w:type="lines" w:linePitch="312" w:charSpace="40283"/>
        </w:sectPr>
      </w:pPr>
    </w:p>
    <w:p w14:paraId="7E51BB02" w14:textId="77777777" w:rsidR="00436E1C" w:rsidRDefault="001477B1">
      <w:pPr>
        <w:keepNext/>
        <w:widowControl/>
        <w:tabs>
          <w:tab w:val="right" w:pos="8640"/>
        </w:tabs>
        <w:autoSpaceDE w:val="0"/>
        <w:autoSpaceDN w:val="0"/>
        <w:adjustRightInd w:val="0"/>
        <w:spacing w:beforeLines="100" w:before="312" w:afterLines="200" w:after="624" w:line="300" w:lineRule="auto"/>
        <w:jc w:val="center"/>
        <w:textAlignment w:val="bottom"/>
        <w:outlineLvl w:val="0"/>
        <w:rPr>
          <w:rFonts w:eastAsia="黑体" w:cs="宋体"/>
          <w:bCs/>
          <w:kern w:val="0"/>
          <w:sz w:val="24"/>
          <w:lang w:eastAsia="zh-TW"/>
        </w:rPr>
      </w:pPr>
      <w:bookmarkStart w:id="146" w:name="_Toc21535"/>
      <w:bookmarkStart w:id="147" w:name="_Toc25899"/>
      <w:bookmarkStart w:id="148" w:name="_Toc21956"/>
      <w:bookmarkStart w:id="149" w:name="_Toc25059"/>
      <w:bookmarkStart w:id="150" w:name="_Toc6590"/>
      <w:bookmarkStart w:id="151" w:name="_Toc1518"/>
      <w:bookmarkStart w:id="152" w:name="_Toc5632"/>
      <w:r>
        <w:rPr>
          <w:rFonts w:eastAsia="黑体" w:cs="黑体" w:hint="eastAsia"/>
          <w:bCs/>
          <w:kern w:val="0"/>
          <w:sz w:val="32"/>
          <w:szCs w:val="32"/>
        </w:rPr>
        <w:lastRenderedPageBreak/>
        <w:t>第四章</w:t>
      </w:r>
      <w:r>
        <w:rPr>
          <w:rFonts w:eastAsia="黑体" w:hint="eastAsia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******</w:t>
      </w:r>
      <w:bookmarkEnd w:id="146"/>
    </w:p>
    <w:p w14:paraId="20803689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53" w:name="_Toc117162832"/>
      <w:bookmarkStart w:id="154" w:name="_Toc4491"/>
      <w:r>
        <w:rPr>
          <w:rFonts w:ascii="Times New Roman" w:eastAsia="黑体" w:hAnsi="Times New Roman"/>
          <w:b w:val="0"/>
          <w:sz w:val="28"/>
          <w:szCs w:val="28"/>
        </w:rPr>
        <w:t xml:space="preserve">4.1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bookmarkEnd w:id="153"/>
      <w:bookmarkEnd w:id="154"/>
    </w:p>
    <w:p w14:paraId="71B8F484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在同种光滑玻璃作为衬底的条件下，不同沉积时间下</w:t>
      </w:r>
      <w:r>
        <w:rPr>
          <w:sz w:val="24"/>
        </w:rPr>
        <w:t>·······</w:t>
      </w:r>
      <w:r>
        <w:rPr>
          <w:rFonts w:hint="eastAsia"/>
          <w:sz w:val="24"/>
        </w:rPr>
        <w:t>光电流随时间变化曲线如图</w:t>
      </w:r>
      <w:r>
        <w:rPr>
          <w:rFonts w:hint="eastAsia"/>
          <w:sz w:val="24"/>
        </w:rPr>
        <w:t>4-1</w:t>
      </w:r>
      <w:r>
        <w:rPr>
          <w:rFonts w:hint="eastAsia"/>
          <w:sz w:val="24"/>
        </w:rPr>
        <w:t>所示：</w:t>
      </w:r>
    </w:p>
    <w:p w14:paraId="5F89687B" w14:textId="77777777" w:rsidR="00436E1C" w:rsidRDefault="001477B1">
      <w:pPr>
        <w:keepNext/>
        <w:ind w:firstLineChars="200" w:firstLine="560"/>
        <w:jc w:val="center"/>
      </w:pPr>
      <w:r>
        <w:rPr>
          <w:rFonts w:ascii="宋体" w:hAnsi="宋体"/>
          <w:noProof/>
          <w:kern w:val="0"/>
          <w:sz w:val="28"/>
          <w:szCs w:val="28"/>
        </w:rPr>
        <w:drawing>
          <wp:inline distT="0" distB="0" distL="0" distR="0" wp14:anchorId="46054F0F" wp14:editId="54B6C219">
            <wp:extent cx="3599815" cy="269811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9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A32B1" w14:textId="77777777" w:rsidR="00436E1C" w:rsidRDefault="001477B1">
      <w:pPr>
        <w:pStyle w:val="a4"/>
        <w:spacing w:line="300" w:lineRule="auto"/>
        <w:jc w:val="center"/>
        <w:rPr>
          <w:rFonts w:ascii="Times New Roman" w:eastAsia="宋体" w:hAnsi="Times New Roman"/>
          <w:b/>
          <w:bCs/>
          <w:sz w:val="21"/>
          <w:szCs w:val="21"/>
        </w:rPr>
      </w:pPr>
      <w:bookmarkStart w:id="155" w:name="_Toc117164302"/>
      <w:r>
        <w:rPr>
          <w:rFonts w:ascii="Times New Roman" w:eastAsia="宋体" w:hAnsi="Times New Roman" w:hint="eastAsia"/>
          <w:b/>
          <w:bCs/>
          <w:sz w:val="21"/>
          <w:szCs w:val="21"/>
        </w:rPr>
        <w:t>图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</w:rPr>
        <w:t>4-1</w:t>
      </w:r>
      <w:r>
        <w:rPr>
          <w:rFonts w:ascii="Times New Roman" w:eastAsia="宋体" w:hAnsi="Times New Roman"/>
          <w:b/>
          <w:bCs/>
          <w:sz w:val="21"/>
          <w:szCs w:val="21"/>
        </w:rPr>
        <w:t xml:space="preserve">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光电响应</w:t>
      </w:r>
      <w:bookmarkEnd w:id="155"/>
      <w:r>
        <w:rPr>
          <w:rFonts w:ascii="Times New Roman" w:eastAsia="宋体" w:hAnsi="Times New Roman" w:hint="eastAsia"/>
          <w:b/>
          <w:bCs/>
          <w:sz w:val="21"/>
          <w:szCs w:val="21"/>
        </w:rPr>
        <w:t>曲线</w:t>
      </w:r>
    </w:p>
    <w:p w14:paraId="2BF77B61" w14:textId="77777777" w:rsidR="00436E1C" w:rsidRDefault="001477B1">
      <w:pPr>
        <w:spacing w:line="300" w:lineRule="auto"/>
        <w:jc w:val="center"/>
        <w:rPr>
          <w:b/>
          <w:bCs/>
        </w:rPr>
      </w:pPr>
      <w:r>
        <w:rPr>
          <w:rFonts w:hint="eastAsia"/>
          <w:b/>
          <w:bCs/>
          <w:szCs w:val="21"/>
        </w:rPr>
        <w:t>Figure 4-</w:t>
      </w:r>
      <w:proofErr w:type="gramStart"/>
      <w:r>
        <w:rPr>
          <w:rFonts w:hint="eastAsia"/>
          <w:b/>
          <w:bCs/>
          <w:szCs w:val="21"/>
        </w:rPr>
        <w:t>1  The</w:t>
      </w:r>
      <w:proofErr w:type="gramEnd"/>
      <w:r>
        <w:rPr>
          <w:rFonts w:hint="eastAsia"/>
          <w:b/>
          <w:bCs/>
          <w:szCs w:val="21"/>
        </w:rPr>
        <w:t xml:space="preserve"> photoelectric response curve</w:t>
      </w:r>
    </w:p>
    <w:p w14:paraId="5045123A" w14:textId="77777777" w:rsidR="00436E1C" w:rsidRDefault="00436E1C">
      <w:pPr>
        <w:jc w:val="center"/>
      </w:pPr>
    </w:p>
    <w:p w14:paraId="04D91AAF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从图</w:t>
      </w:r>
      <w:r>
        <w:rPr>
          <w:rFonts w:hint="eastAsia"/>
          <w:sz w:val="24"/>
        </w:rPr>
        <w:t>4-1</w:t>
      </w:r>
      <w:r>
        <w:rPr>
          <w:rFonts w:hint="eastAsia"/>
          <w:sz w:val="24"/>
        </w:rPr>
        <w:t>中可以看出，在光照前后光电流发生了明显变化，</w:t>
      </w:r>
      <w:r>
        <w:rPr>
          <w:sz w:val="24"/>
        </w:rPr>
        <w:t>·······</w:t>
      </w:r>
    </w:p>
    <w:p w14:paraId="17E1565C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56" w:name="_Toc25340"/>
      <w:bookmarkStart w:id="157" w:name="_Toc117162833"/>
      <w:r>
        <w:rPr>
          <w:rFonts w:ascii="Times New Roman" w:eastAsia="黑体" w:hAnsi="Times New Roman"/>
          <w:b w:val="0"/>
          <w:sz w:val="28"/>
          <w:szCs w:val="28"/>
        </w:rPr>
        <w:t xml:space="preserve">4.2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bookmarkEnd w:id="156"/>
      <w:bookmarkEnd w:id="157"/>
    </w:p>
    <w:p w14:paraId="3ABAD666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2CBFCBC4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58" w:name="_Toc117162834"/>
      <w:bookmarkStart w:id="159" w:name="_Toc29310"/>
      <w:r>
        <w:rPr>
          <w:rFonts w:ascii="Times New Roman" w:eastAsia="黑体" w:hAnsi="Times New Roman"/>
          <w:b w:val="0"/>
          <w:sz w:val="28"/>
          <w:szCs w:val="28"/>
        </w:rPr>
        <w:t xml:space="preserve">4.3 </w:t>
      </w:r>
      <w:r>
        <w:rPr>
          <w:rFonts w:ascii="Times New Roman" w:eastAsia="黑体" w:hAnsi="Times New Roman" w:hint="default"/>
          <w:b w:val="0"/>
          <w:sz w:val="28"/>
          <w:szCs w:val="28"/>
        </w:rPr>
        <w:t>******</w:t>
      </w:r>
      <w:bookmarkEnd w:id="158"/>
      <w:bookmarkEnd w:id="159"/>
    </w:p>
    <w:p w14:paraId="54F8E755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6BCF8C81" w14:textId="77777777" w:rsidR="00436E1C" w:rsidRDefault="001477B1">
      <w:pPr>
        <w:pStyle w:val="2"/>
        <w:snapToGrid w:val="0"/>
        <w:spacing w:before="480" w:beforeAutospacing="0" w:after="240" w:afterAutospacing="0" w:line="300" w:lineRule="auto"/>
        <w:rPr>
          <w:rFonts w:ascii="Times New Roman" w:eastAsia="黑体" w:hAnsi="Times New Roman" w:hint="default"/>
          <w:b w:val="0"/>
          <w:sz w:val="28"/>
          <w:szCs w:val="28"/>
        </w:rPr>
      </w:pPr>
      <w:bookmarkStart w:id="160" w:name="_Toc117162835"/>
      <w:bookmarkStart w:id="161" w:name="_Toc5542"/>
      <w:r>
        <w:rPr>
          <w:rFonts w:ascii="Times New Roman" w:eastAsia="黑体" w:hAnsi="Times New Roman"/>
          <w:b w:val="0"/>
          <w:sz w:val="28"/>
          <w:szCs w:val="28"/>
        </w:rPr>
        <w:t xml:space="preserve">4.4 </w:t>
      </w:r>
      <w:bookmarkEnd w:id="160"/>
      <w:bookmarkEnd w:id="161"/>
      <w:r>
        <w:rPr>
          <w:rFonts w:ascii="Times New Roman" w:eastAsia="黑体" w:hAnsi="Times New Roman"/>
          <w:b w:val="0"/>
          <w:sz w:val="28"/>
          <w:szCs w:val="28"/>
        </w:rPr>
        <w:t>本章小结</w:t>
      </w:r>
    </w:p>
    <w:p w14:paraId="144E2EE5" w14:textId="77777777" w:rsidR="00436E1C" w:rsidRDefault="001477B1">
      <w:pPr>
        <w:snapToGrid w:val="0"/>
        <w:spacing w:line="300" w:lineRule="auto"/>
        <w:ind w:firstLineChars="200" w:firstLine="480"/>
        <w:rPr>
          <w:sz w:val="24"/>
        </w:rPr>
      </w:pPr>
      <w:r>
        <w:rPr>
          <w:sz w:val="24"/>
        </w:rPr>
        <w:t>·······</w:t>
      </w:r>
    </w:p>
    <w:p w14:paraId="1669CEC0" w14:textId="77777777" w:rsidR="00436E1C" w:rsidRDefault="001477B1">
      <w:pPr>
        <w:keepNext/>
        <w:widowControl/>
        <w:tabs>
          <w:tab w:val="right" w:pos="8640"/>
        </w:tabs>
        <w:autoSpaceDE w:val="0"/>
        <w:autoSpaceDN w:val="0"/>
        <w:adjustRightInd w:val="0"/>
        <w:spacing w:beforeLines="100" w:before="312" w:afterLines="200" w:after="624" w:line="300" w:lineRule="auto"/>
        <w:jc w:val="center"/>
        <w:textAlignment w:val="bottom"/>
        <w:outlineLvl w:val="0"/>
        <w:rPr>
          <w:rFonts w:ascii="宋体" w:hAnsi="宋体" w:cs="宋体" w:hint="eastAsia"/>
          <w:bCs/>
          <w:kern w:val="0"/>
          <w:sz w:val="32"/>
          <w:szCs w:val="32"/>
        </w:rPr>
      </w:pPr>
      <w:bookmarkStart w:id="162" w:name="_Toc117162837"/>
      <w:r>
        <w:rPr>
          <w:rFonts w:ascii="黑体" w:eastAsia="黑体" w:hAnsi="黑体" w:cs="黑体" w:hint="eastAsia"/>
          <w:bCs/>
          <w:kern w:val="0"/>
          <w:sz w:val="32"/>
          <w:szCs w:val="32"/>
        </w:rPr>
        <w:lastRenderedPageBreak/>
        <w:t>第五章 总结</w:t>
      </w:r>
    </w:p>
    <w:p w14:paraId="742D6121" w14:textId="77777777" w:rsidR="00436E1C" w:rsidRDefault="001477B1">
      <w:pPr>
        <w:snapToGrid w:val="0"/>
        <w:spacing w:line="30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在本章中，研究</w:t>
      </w:r>
      <w:r>
        <w:rPr>
          <w:sz w:val="24"/>
        </w:rPr>
        <w:t>·······</w:t>
      </w:r>
      <w:r>
        <w:rPr>
          <w:rFonts w:ascii="宋体" w:hAnsi="宋体" w:cs="宋体" w:hint="eastAsia"/>
          <w:sz w:val="24"/>
        </w:rPr>
        <w:t>得出以下结论:</w:t>
      </w:r>
    </w:p>
    <w:p w14:paraId="0BF436D6" w14:textId="77777777" w:rsidR="00436E1C" w:rsidRDefault="001477B1">
      <w:pPr>
        <w:snapToGrid w:val="0"/>
        <w:spacing w:line="300" w:lineRule="auto"/>
        <w:ind w:firstLineChars="200" w:firstLine="480"/>
        <w:rPr>
          <w:rFonts w:cs="宋体"/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</w:t>
      </w:r>
    </w:p>
    <w:p w14:paraId="32E86F5C" w14:textId="77777777" w:rsidR="00436E1C" w:rsidRDefault="001477B1">
      <w:pPr>
        <w:snapToGrid w:val="0"/>
        <w:spacing w:line="300" w:lineRule="auto"/>
        <w:ind w:firstLineChars="200" w:firstLine="480"/>
        <w:rPr>
          <w:rFonts w:cs="宋体"/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</w:t>
      </w:r>
    </w:p>
    <w:p w14:paraId="1A04D811" w14:textId="77777777" w:rsidR="00436E1C" w:rsidRDefault="001477B1">
      <w:pPr>
        <w:snapToGrid w:val="0"/>
        <w:spacing w:line="300" w:lineRule="auto"/>
        <w:ind w:firstLineChars="200" w:firstLine="480"/>
        <w:rPr>
          <w:rFonts w:cs="宋体"/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</w:t>
      </w:r>
    </w:p>
    <w:p w14:paraId="46E1CE21" w14:textId="77777777" w:rsidR="00436E1C" w:rsidRDefault="001477B1">
      <w:pPr>
        <w:snapToGrid w:val="0"/>
        <w:spacing w:line="300" w:lineRule="auto"/>
        <w:ind w:firstLineChars="200" w:firstLine="480"/>
        <w:rPr>
          <w:rFonts w:cs="宋体"/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</w:t>
      </w:r>
      <w:r>
        <w:rPr>
          <w:sz w:val="24"/>
        </w:rPr>
        <w:t>·······</w:t>
      </w:r>
      <w:r>
        <w:rPr>
          <w:rFonts w:cs="宋体" w:hint="eastAsia"/>
          <w:sz w:val="24"/>
        </w:rPr>
        <w:t>。</w:t>
      </w:r>
    </w:p>
    <w:p w14:paraId="5FADAC8A" w14:textId="77777777" w:rsidR="00436E1C" w:rsidRDefault="00436E1C">
      <w:pPr>
        <w:snapToGrid w:val="0"/>
        <w:spacing w:line="300" w:lineRule="auto"/>
        <w:ind w:firstLineChars="200" w:firstLine="480"/>
        <w:rPr>
          <w:bCs/>
          <w:kern w:val="0"/>
          <w:sz w:val="24"/>
        </w:rPr>
        <w:sectPr w:rsidR="00436E1C">
          <w:footerReference w:type="default" r:id="rId28"/>
          <w:pgSz w:w="11906" w:h="16838"/>
          <w:pgMar w:top="1701" w:right="1134" w:bottom="1418" w:left="1418" w:header="851" w:footer="992" w:gutter="0"/>
          <w:cols w:space="720"/>
          <w:docGrid w:type="lines" w:linePitch="312" w:charSpace="40283"/>
        </w:sectPr>
      </w:pPr>
    </w:p>
    <w:p w14:paraId="24C12132" w14:textId="77777777" w:rsidR="00436E1C" w:rsidRDefault="001477B1">
      <w:pPr>
        <w:pStyle w:val="1"/>
        <w:snapToGrid w:val="0"/>
        <w:spacing w:beforeLines="100" w:before="312" w:afterLines="200" w:after="624" w:line="300" w:lineRule="auto"/>
        <w:jc w:val="center"/>
        <w:rPr>
          <w:rFonts w:ascii="宋体" w:hAnsi="宋体" w:cs="宋体" w:hint="eastAsia"/>
          <w:b w:val="0"/>
          <w:bCs w:val="0"/>
          <w:sz w:val="32"/>
          <w:szCs w:val="32"/>
        </w:rPr>
      </w:pPr>
      <w:bookmarkStart w:id="163" w:name="_Toc10472955"/>
      <w:bookmarkStart w:id="164" w:name="_Toc9117"/>
      <w:bookmarkStart w:id="165" w:name="_Toc13666"/>
      <w:bookmarkStart w:id="166" w:name="_Toc117162838"/>
      <w:bookmarkStart w:id="167" w:name="_Toc4012"/>
      <w:bookmarkStart w:id="168" w:name="_Toc6991"/>
      <w:bookmarkStart w:id="169" w:name="_Toc13021"/>
      <w:bookmarkStart w:id="170" w:name="_Toc28065"/>
      <w:bookmarkStart w:id="171" w:name="_Toc10318"/>
      <w:bookmarkStart w:id="172" w:name="_Toc29936"/>
      <w:bookmarkEnd w:id="147"/>
      <w:bookmarkEnd w:id="148"/>
      <w:bookmarkEnd w:id="149"/>
      <w:bookmarkEnd w:id="150"/>
      <w:bookmarkEnd w:id="151"/>
      <w:bookmarkEnd w:id="152"/>
      <w:bookmarkEnd w:id="162"/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lastRenderedPageBreak/>
        <w:t>参考文献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02346B2" w14:textId="77777777" w:rsidR="00436E1C" w:rsidRDefault="001477B1">
      <w:pPr>
        <w:pStyle w:val="a"/>
        <w:numPr>
          <w:ilvl w:val="0"/>
          <w:numId w:val="2"/>
        </w:numPr>
        <w:spacing w:line="300" w:lineRule="auto"/>
        <w:ind w:hangingChars="200"/>
        <w:rPr>
          <w:szCs w:val="21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ADDIN  EN.REFLIST </w:instrText>
      </w:r>
      <w:r>
        <w:rPr>
          <w:rFonts w:hint="eastAsia"/>
        </w:rPr>
        <w:fldChar w:fldCharType="separate"/>
      </w:r>
      <w:bookmarkStart w:id="173" w:name="_Toc15805"/>
      <w:r w:rsidR="007264D3">
        <w:rPr>
          <w:szCs w:val="21"/>
        </w:rPr>
        <w:t>DOBSON KD, HODES G, CAHEN D</w:t>
      </w:r>
      <w:r>
        <w:rPr>
          <w:szCs w:val="21"/>
        </w:rPr>
        <w:t>, et al. Stability of CdTe/CdS thin-film solar cells [Review][J]. Solar Energy Materials and Solar Cells: An International Journal Devoted to Photovoltaic, Photothermal, and Photochemical Solar Energy Conversion,2000,62(3):295-325.</w:t>
      </w:r>
    </w:p>
    <w:p w14:paraId="045BD1BE" w14:textId="77777777" w:rsidR="00436E1C" w:rsidRDefault="007264D3">
      <w:pPr>
        <w:pStyle w:val="a"/>
        <w:numPr>
          <w:ilvl w:val="0"/>
          <w:numId w:val="2"/>
        </w:numPr>
        <w:spacing w:line="300" w:lineRule="auto"/>
        <w:ind w:hangingChars="200"/>
        <w:rPr>
          <w:szCs w:val="21"/>
        </w:rPr>
      </w:pPr>
      <w:r>
        <w:rPr>
          <w:szCs w:val="21"/>
        </w:rPr>
        <w:t>OLADEJIIO, FEREKIDES C S, VISWANATHAN V</w:t>
      </w:r>
      <w:r w:rsidR="001477B1">
        <w:rPr>
          <w:szCs w:val="21"/>
        </w:rPr>
        <w:t>, et al. Metal/CdTe/CdS/Cd1-xZnxS/TCO/glass: A new CdTe thin film solar cell structure[J]. Solar Energy Materials and Solar Cells: An International Journal Devoted to Photovoltaic, Photothermal, and Photochemical Solar Energy Conversion</w:t>
      </w:r>
      <w:r w:rsidR="001477B1">
        <w:rPr>
          <w:rFonts w:hint="eastAsia"/>
          <w:szCs w:val="21"/>
        </w:rPr>
        <w:t>.</w:t>
      </w:r>
      <w:r w:rsidR="001477B1">
        <w:rPr>
          <w:szCs w:val="21"/>
        </w:rPr>
        <w:t>2000,61(2):203-211.</w:t>
      </w:r>
    </w:p>
    <w:p w14:paraId="518A068B" w14:textId="77777777" w:rsidR="00436E1C" w:rsidRDefault="001477B1">
      <w:pPr>
        <w:pStyle w:val="a"/>
        <w:numPr>
          <w:ilvl w:val="0"/>
          <w:numId w:val="2"/>
        </w:numPr>
        <w:spacing w:line="300" w:lineRule="auto"/>
        <w:ind w:hangingChars="200"/>
        <w:rPr>
          <w:szCs w:val="21"/>
        </w:rPr>
      </w:pPr>
      <w:r>
        <w:rPr>
          <w:szCs w:val="21"/>
        </w:rPr>
        <w:t>ISLAM, M</w:t>
      </w:r>
      <w:r w:rsidR="007264D3">
        <w:rPr>
          <w:szCs w:val="21"/>
        </w:rPr>
        <w:t xml:space="preserve"> A</w:t>
      </w:r>
      <w:r>
        <w:rPr>
          <w:szCs w:val="21"/>
        </w:rPr>
        <w:t>. Effects of thermal annealing on structural and optical properties of sputtered CdS thin films for photovoltaic application[C]. //2012 38th IEEE photovoltaic specialists conference</w:t>
      </w:r>
      <w:r>
        <w:rPr>
          <w:rFonts w:hint="eastAsia"/>
          <w:szCs w:val="21"/>
        </w:rPr>
        <w:t>.</w:t>
      </w:r>
      <w:r>
        <w:rPr>
          <w:szCs w:val="21"/>
        </w:rPr>
        <w:t>:Elsevier B. V.,2012</w:t>
      </w:r>
      <w:r>
        <w:rPr>
          <w:rFonts w:hint="eastAsia"/>
          <w:szCs w:val="21"/>
        </w:rPr>
        <w:t>,</w:t>
      </w:r>
      <w:r>
        <w:rPr>
          <w:szCs w:val="21"/>
        </w:rPr>
        <w:t>61(2):151-155.</w:t>
      </w:r>
    </w:p>
    <w:p w14:paraId="3729D5E4" w14:textId="77777777" w:rsidR="00436E1C" w:rsidRDefault="001477B1">
      <w:pPr>
        <w:pStyle w:val="a"/>
        <w:numPr>
          <w:ilvl w:val="0"/>
          <w:numId w:val="2"/>
        </w:numPr>
        <w:spacing w:line="300" w:lineRule="auto"/>
        <w:ind w:hangingChars="200"/>
        <w:rPr>
          <w:rFonts w:cs="宋体"/>
          <w:szCs w:val="21"/>
        </w:rPr>
      </w:pPr>
      <w:r>
        <w:rPr>
          <w:rFonts w:cs="宋体" w:hint="eastAsia"/>
          <w:szCs w:val="21"/>
        </w:rPr>
        <w:t>张晓勇</w:t>
      </w:r>
      <w:r>
        <w:rPr>
          <w:rFonts w:cs="宋体" w:hint="eastAsia"/>
          <w:szCs w:val="21"/>
        </w:rPr>
        <w:t>,</w:t>
      </w:r>
      <w:r>
        <w:rPr>
          <w:rFonts w:cs="宋体" w:hint="eastAsia"/>
          <w:szCs w:val="21"/>
        </w:rPr>
        <w:t>张琰春</w:t>
      </w:r>
      <w:r>
        <w:rPr>
          <w:rFonts w:cs="宋体" w:hint="eastAsia"/>
          <w:szCs w:val="21"/>
        </w:rPr>
        <w:t>,</w:t>
      </w:r>
      <w:r>
        <w:rPr>
          <w:rFonts w:cs="宋体" w:hint="eastAsia"/>
          <w:szCs w:val="21"/>
        </w:rPr>
        <w:t>张晓玉</w:t>
      </w:r>
      <w:r>
        <w:rPr>
          <w:rFonts w:cs="宋体" w:hint="eastAsia"/>
          <w:szCs w:val="21"/>
        </w:rPr>
        <w:t>,</w:t>
      </w:r>
      <w:r>
        <w:rPr>
          <w:rFonts w:cs="宋体" w:hint="eastAsia"/>
          <w:szCs w:val="21"/>
        </w:rPr>
        <w:t>等</w:t>
      </w:r>
      <w:r>
        <w:rPr>
          <w:rFonts w:cs="宋体" w:hint="eastAsia"/>
          <w:szCs w:val="21"/>
        </w:rPr>
        <w:t xml:space="preserve">. </w:t>
      </w:r>
      <w:r>
        <w:rPr>
          <w:rFonts w:cs="宋体" w:hint="eastAsia"/>
          <w:szCs w:val="21"/>
        </w:rPr>
        <w:t>化学水浴沉积法制备硫化镉薄膜的微结构和性能</w:t>
      </w:r>
      <w:r>
        <w:rPr>
          <w:szCs w:val="21"/>
        </w:rPr>
        <w:t>[J]</w:t>
      </w:r>
      <w:r>
        <w:rPr>
          <w:rFonts w:cs="宋体" w:hint="eastAsia"/>
          <w:szCs w:val="21"/>
        </w:rPr>
        <w:t xml:space="preserve">. </w:t>
      </w:r>
      <w:r>
        <w:rPr>
          <w:rFonts w:cs="宋体" w:hint="eastAsia"/>
          <w:szCs w:val="21"/>
        </w:rPr>
        <w:t>人工晶体学报</w:t>
      </w:r>
      <w:r>
        <w:rPr>
          <w:rFonts w:cs="宋体" w:hint="eastAsia"/>
          <w:szCs w:val="21"/>
        </w:rPr>
        <w:t>,</w:t>
      </w:r>
      <w:r>
        <w:rPr>
          <w:szCs w:val="21"/>
        </w:rPr>
        <w:t>2021,50(2):310-317</w:t>
      </w:r>
      <w:r>
        <w:rPr>
          <w:rFonts w:cs="宋体" w:hint="eastAsia"/>
          <w:szCs w:val="21"/>
        </w:rPr>
        <w:t>.</w:t>
      </w:r>
    </w:p>
    <w:p w14:paraId="5AFF6C09" w14:textId="77777777" w:rsidR="00436E1C" w:rsidRDefault="001477B1">
      <w:pPr>
        <w:pStyle w:val="af5"/>
        <w:numPr>
          <w:ilvl w:val="0"/>
          <w:numId w:val="2"/>
        </w:numPr>
        <w:spacing w:line="300" w:lineRule="auto"/>
        <w:ind w:hangingChars="200"/>
        <w:rPr>
          <w:szCs w:val="21"/>
        </w:rPr>
      </w:pPr>
      <w:r w:rsidRPr="00702C30">
        <w:rPr>
          <w:szCs w:val="21"/>
          <w:lang w:val="fr-FR"/>
        </w:rPr>
        <w:t>Mártil</w:t>
      </w:r>
      <w:r w:rsidR="007264D3" w:rsidRPr="00702C30">
        <w:rPr>
          <w:szCs w:val="21"/>
          <w:lang w:val="fr-FR"/>
        </w:rPr>
        <w:t xml:space="preserve"> de la Plaza I, González-Díaz G, Sánchez-Quesada F</w:t>
      </w:r>
      <w:r w:rsidRPr="00702C30">
        <w:rPr>
          <w:szCs w:val="21"/>
          <w:lang w:val="fr-FR"/>
        </w:rPr>
        <w:t xml:space="preserve">,Rodríguez-Vidal M.. </w:t>
      </w:r>
      <w:r>
        <w:rPr>
          <w:szCs w:val="21"/>
        </w:rPr>
        <w:t>Structural and optical properties of r.f.-sputtered CdS thin films[J].</w:t>
      </w:r>
      <w:r>
        <w:rPr>
          <w:szCs w:val="21"/>
          <w:shd w:val="clear" w:color="auto" w:fill="FFFFFF"/>
        </w:rPr>
        <w:t>:Elsevier B. V.,</w:t>
      </w:r>
      <w:r>
        <w:rPr>
          <w:szCs w:val="21"/>
        </w:rPr>
        <w:t xml:space="preserve">1984,120(1). </w:t>
      </w:r>
    </w:p>
    <w:p w14:paraId="13E077CE" w14:textId="77777777" w:rsidR="00436E1C" w:rsidRDefault="001477B1">
      <w:pPr>
        <w:pStyle w:val="af5"/>
        <w:numPr>
          <w:ilvl w:val="0"/>
          <w:numId w:val="2"/>
        </w:numPr>
        <w:spacing w:line="300" w:lineRule="auto"/>
        <w:ind w:hangingChars="200"/>
        <w:rPr>
          <w:rStyle w:val="content"/>
          <w:szCs w:val="21"/>
          <w:shd w:val="clear" w:color="auto" w:fill="FFFFFF"/>
        </w:rPr>
      </w:pPr>
      <w:r>
        <w:rPr>
          <w:rStyle w:val="content"/>
          <w:szCs w:val="21"/>
          <w:shd w:val="clear" w:color="auto" w:fill="FFFFFF"/>
        </w:rPr>
        <w:t>PETILLON</w:t>
      </w:r>
      <w:r w:rsidR="007264D3">
        <w:rPr>
          <w:rStyle w:val="content"/>
          <w:szCs w:val="21"/>
          <w:shd w:val="clear" w:color="auto" w:fill="FFFFFF"/>
        </w:rPr>
        <w:t xml:space="preserve"> S</w:t>
      </w:r>
      <w:r>
        <w:rPr>
          <w:rStyle w:val="content"/>
          <w:szCs w:val="21"/>
          <w:shd w:val="clear" w:color="auto" w:fill="FFFFFF"/>
        </w:rPr>
        <w:t>, DINGER</w:t>
      </w:r>
      <w:r w:rsidR="007264D3">
        <w:rPr>
          <w:rStyle w:val="content"/>
          <w:szCs w:val="21"/>
          <w:shd w:val="clear" w:color="auto" w:fill="FFFFFF"/>
        </w:rPr>
        <w:t xml:space="preserve"> A</w:t>
      </w:r>
      <w:r>
        <w:rPr>
          <w:rStyle w:val="content"/>
          <w:szCs w:val="21"/>
          <w:shd w:val="clear" w:color="auto" w:fill="FFFFFF"/>
        </w:rPr>
        <w:t>, GRUN</w:t>
      </w:r>
      <w:r w:rsidR="007264D3">
        <w:rPr>
          <w:rStyle w:val="content"/>
          <w:szCs w:val="21"/>
          <w:shd w:val="clear" w:color="auto" w:fill="FFFFFF"/>
        </w:rPr>
        <w:t xml:space="preserve"> M</w:t>
      </w:r>
      <w:r>
        <w:rPr>
          <w:rStyle w:val="content"/>
          <w:szCs w:val="21"/>
          <w:shd w:val="clear" w:color="auto" w:fill="FFFFFF"/>
        </w:rPr>
        <w:t>. Molecular beam epitaxy of CdS/ZnSe heterostructures[J]. Journal of Crystal Growth,1999,201/202(0):453-456.</w:t>
      </w:r>
    </w:p>
    <w:p w14:paraId="2560C7D8" w14:textId="77777777" w:rsidR="00436E1C" w:rsidRDefault="00436E1C">
      <w:pPr>
        <w:pStyle w:val="a"/>
        <w:numPr>
          <w:ilvl w:val="0"/>
          <w:numId w:val="0"/>
        </w:numPr>
        <w:spacing w:line="300" w:lineRule="auto"/>
        <w:rPr>
          <w:szCs w:val="21"/>
        </w:rPr>
      </w:pPr>
    </w:p>
    <w:p w14:paraId="0CDF712E" w14:textId="77777777" w:rsidR="00436E1C" w:rsidRDefault="00436E1C">
      <w:pPr>
        <w:pStyle w:val="EndNoteBibliography"/>
        <w:snapToGrid w:val="0"/>
        <w:spacing w:line="300" w:lineRule="auto"/>
        <w:ind w:left="480" w:hangingChars="200" w:hanging="480"/>
      </w:pPr>
    </w:p>
    <w:p w14:paraId="73059EAA" w14:textId="77777777" w:rsidR="00436E1C" w:rsidRDefault="00436E1C">
      <w:pPr>
        <w:pStyle w:val="EndNoteBibliography"/>
        <w:rPr>
          <w:sz w:val="21"/>
          <w:szCs w:val="21"/>
        </w:rPr>
      </w:pPr>
    </w:p>
    <w:p w14:paraId="39A4DF5D" w14:textId="77777777" w:rsidR="00436E1C" w:rsidRDefault="001477B1">
      <w:pPr>
        <w:widowControl/>
        <w:snapToGrid w:val="0"/>
        <w:spacing w:after="240" w:line="300" w:lineRule="auto"/>
        <w:ind w:left="420" w:hangingChars="200" w:hanging="420"/>
        <w:jc w:val="center"/>
        <w:outlineLvl w:val="0"/>
        <w:rPr>
          <w:szCs w:val="21"/>
        </w:rPr>
      </w:pPr>
      <w:r>
        <w:rPr>
          <w:rFonts w:hint="eastAsia"/>
          <w:szCs w:val="21"/>
        </w:rPr>
        <w:fldChar w:fldCharType="end"/>
      </w:r>
      <w:bookmarkStart w:id="174" w:name="_Toc10207"/>
      <w:bookmarkStart w:id="175" w:name="_Toc31593"/>
      <w:bookmarkStart w:id="176" w:name="_Toc16408"/>
    </w:p>
    <w:p w14:paraId="0519B327" w14:textId="77777777" w:rsidR="00436E1C" w:rsidRDefault="00436E1C">
      <w:pPr>
        <w:widowControl/>
        <w:snapToGrid w:val="0"/>
        <w:spacing w:after="240" w:line="300" w:lineRule="auto"/>
        <w:ind w:left="420" w:hangingChars="200" w:hanging="420"/>
        <w:jc w:val="center"/>
        <w:outlineLvl w:val="0"/>
        <w:rPr>
          <w:szCs w:val="21"/>
        </w:rPr>
      </w:pPr>
    </w:p>
    <w:p w14:paraId="45FA93C5" w14:textId="77777777" w:rsidR="00436E1C" w:rsidRDefault="00436E1C">
      <w:pPr>
        <w:widowControl/>
        <w:snapToGrid w:val="0"/>
        <w:spacing w:after="240" w:line="300" w:lineRule="auto"/>
        <w:ind w:left="420" w:hangingChars="200" w:hanging="420"/>
        <w:jc w:val="center"/>
        <w:outlineLvl w:val="0"/>
        <w:rPr>
          <w:szCs w:val="21"/>
        </w:rPr>
      </w:pPr>
    </w:p>
    <w:p w14:paraId="3903B3AD" w14:textId="77777777" w:rsidR="00436E1C" w:rsidRDefault="00436E1C">
      <w:pPr>
        <w:widowControl/>
        <w:snapToGrid w:val="0"/>
        <w:spacing w:after="240" w:line="300" w:lineRule="auto"/>
        <w:ind w:left="420" w:hangingChars="200" w:hanging="420"/>
        <w:jc w:val="center"/>
        <w:outlineLvl w:val="0"/>
        <w:rPr>
          <w:szCs w:val="21"/>
        </w:rPr>
      </w:pPr>
    </w:p>
    <w:p w14:paraId="5E10B5C8" w14:textId="77777777" w:rsidR="00436E1C" w:rsidRDefault="00436E1C">
      <w:pPr>
        <w:widowControl/>
        <w:snapToGrid w:val="0"/>
        <w:spacing w:after="240" w:line="300" w:lineRule="auto"/>
        <w:outlineLvl w:val="0"/>
        <w:rPr>
          <w:szCs w:val="21"/>
        </w:rPr>
      </w:pPr>
    </w:p>
    <w:p w14:paraId="421AB3DD" w14:textId="77777777" w:rsidR="00436E1C" w:rsidRDefault="00436E1C">
      <w:pPr>
        <w:widowControl/>
        <w:snapToGrid w:val="0"/>
        <w:spacing w:after="240" w:line="300" w:lineRule="auto"/>
        <w:outlineLvl w:val="0"/>
        <w:rPr>
          <w:szCs w:val="21"/>
        </w:rPr>
      </w:pPr>
    </w:p>
    <w:p w14:paraId="157308F1" w14:textId="77777777" w:rsidR="00436E1C" w:rsidRDefault="00436E1C">
      <w:pPr>
        <w:widowControl/>
        <w:snapToGrid w:val="0"/>
        <w:spacing w:after="240" w:line="300" w:lineRule="auto"/>
        <w:outlineLvl w:val="0"/>
        <w:rPr>
          <w:szCs w:val="21"/>
        </w:rPr>
      </w:pPr>
    </w:p>
    <w:p w14:paraId="792ACF5A" w14:textId="77777777" w:rsidR="00436E1C" w:rsidRDefault="00436E1C">
      <w:pPr>
        <w:widowControl/>
        <w:snapToGrid w:val="0"/>
        <w:spacing w:after="240" w:line="300" w:lineRule="auto"/>
        <w:outlineLvl w:val="0"/>
        <w:rPr>
          <w:szCs w:val="21"/>
        </w:rPr>
      </w:pPr>
    </w:p>
    <w:bookmarkEnd w:id="173"/>
    <w:bookmarkEnd w:id="174"/>
    <w:bookmarkEnd w:id="175"/>
    <w:bookmarkEnd w:id="176"/>
    <w:p w14:paraId="7A61ACAC" w14:textId="77777777" w:rsidR="00436E1C" w:rsidRDefault="00436E1C">
      <w:pPr>
        <w:widowControl/>
        <w:snapToGrid w:val="0"/>
        <w:spacing w:after="240" w:line="300" w:lineRule="auto"/>
        <w:outlineLvl w:val="0"/>
        <w:rPr>
          <w:rFonts w:hAnsi="宋体" w:hint="eastAsia"/>
        </w:rPr>
      </w:pPr>
    </w:p>
    <w:p w14:paraId="102A41CA" w14:textId="77777777" w:rsidR="00436E1C" w:rsidRDefault="001477B1">
      <w:pPr>
        <w:widowControl/>
        <w:snapToGrid w:val="0"/>
        <w:spacing w:beforeLines="100" w:before="312" w:afterLines="200" w:after="624" w:line="300" w:lineRule="auto"/>
        <w:jc w:val="center"/>
        <w:outlineLvl w:val="0"/>
        <w:rPr>
          <w:rFonts w:ascii="宋体" w:hAnsi="宋体" w:cs="宋体" w:hint="eastAsia"/>
          <w:sz w:val="32"/>
          <w:szCs w:val="32"/>
        </w:rPr>
      </w:pPr>
      <w:bookmarkStart w:id="177" w:name="_Toc24903"/>
      <w:r>
        <w:rPr>
          <w:rFonts w:ascii="黑体" w:eastAsia="黑体" w:hAnsi="黑体" w:cs="黑体" w:hint="eastAsia"/>
          <w:sz w:val="32"/>
          <w:szCs w:val="32"/>
        </w:rPr>
        <w:lastRenderedPageBreak/>
        <w:t>致  谢</w:t>
      </w:r>
      <w:bookmarkEnd w:id="177"/>
    </w:p>
    <w:p w14:paraId="402AAD3D" w14:textId="77777777" w:rsidR="00436E1C" w:rsidRDefault="001477B1">
      <w:pPr>
        <w:widowControl/>
        <w:snapToGrid w:val="0"/>
        <w:spacing w:line="300" w:lineRule="auto"/>
        <w:ind w:firstLineChars="200" w:firstLine="480"/>
        <w:jc w:val="left"/>
        <w:outlineLvl w:val="0"/>
        <w:rPr>
          <w:rFonts w:cs="宋体"/>
          <w:sz w:val="24"/>
        </w:rPr>
      </w:pPr>
      <w:bookmarkStart w:id="178" w:name="_Toc22271"/>
      <w:r>
        <w:rPr>
          <w:rFonts w:cs="宋体" w:hint="eastAsia"/>
          <w:sz w:val="24"/>
        </w:rPr>
        <w:t>本论文是</w:t>
      </w:r>
      <w:r>
        <w:rPr>
          <w:sz w:val="24"/>
        </w:rPr>
        <w:t>······</w:t>
      </w:r>
      <w:r>
        <w:rPr>
          <w:rFonts w:cs="宋体" w:hint="eastAsia"/>
          <w:sz w:val="24"/>
        </w:rPr>
        <w:t>！</w:t>
      </w:r>
      <w:bookmarkEnd w:id="178"/>
    </w:p>
    <w:p w14:paraId="4044C23F" w14:textId="77777777" w:rsidR="00436E1C" w:rsidRDefault="001477B1">
      <w:pPr>
        <w:adjustRightInd w:val="0"/>
        <w:snapToGrid w:val="0"/>
        <w:spacing w:line="300" w:lineRule="auto"/>
        <w:ind w:firstLineChars="200" w:firstLine="480"/>
        <w:rPr>
          <w:rFonts w:cs="宋体"/>
          <w:sz w:val="24"/>
        </w:rPr>
      </w:pPr>
      <w:r>
        <w:rPr>
          <w:rFonts w:cs="宋体" w:hint="eastAsia"/>
          <w:sz w:val="24"/>
        </w:rPr>
        <w:t>感谢</w:t>
      </w:r>
      <w:r>
        <w:rPr>
          <w:sz w:val="24"/>
        </w:rPr>
        <w:t>······</w:t>
      </w:r>
      <w:r>
        <w:rPr>
          <w:rFonts w:cs="宋体" w:hint="eastAsia"/>
          <w:sz w:val="24"/>
        </w:rPr>
        <w:t>。</w:t>
      </w:r>
    </w:p>
    <w:p w14:paraId="28DCB07F" w14:textId="77777777" w:rsidR="00436E1C" w:rsidRDefault="00436E1C">
      <w:pPr>
        <w:widowControl/>
        <w:ind w:left="420" w:hangingChars="200" w:hanging="420"/>
        <w:rPr>
          <w:szCs w:val="21"/>
        </w:rPr>
      </w:pPr>
    </w:p>
    <w:sectPr w:rsidR="00436E1C">
      <w:pgSz w:w="11906" w:h="16838"/>
      <w:pgMar w:top="1701" w:right="1134" w:bottom="1418" w:left="1418" w:header="851" w:footer="992" w:gutter="0"/>
      <w:cols w:space="720"/>
      <w:docGrid w:type="lines" w:linePitch="312" w:charSpace="402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B6D5C" w14:textId="77777777" w:rsidR="003C50E2" w:rsidRDefault="003C50E2">
      <w:r>
        <w:separator/>
      </w:r>
    </w:p>
  </w:endnote>
  <w:endnote w:type="continuationSeparator" w:id="0">
    <w:p w14:paraId="4B7E7737" w14:textId="77777777" w:rsidR="003C50E2" w:rsidRDefault="003C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華康中楷體">
    <w:altName w:val="Microsoft JhengHei"/>
    <w:charset w:val="88"/>
    <w:family w:val="modern"/>
    <w:pitch w:val="default"/>
    <w:sig w:usb0="00000000" w:usb1="00000000" w:usb2="00000010" w:usb3="00000000" w:csb0="00100000" w:csb1="00000000"/>
  </w:font>
  <w:font w:name="Garamond MT">
    <w:altName w:val="Garamond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71032" w14:textId="77777777" w:rsidR="00436E1C" w:rsidRDefault="00436E1C">
    <w:pPr>
      <w:pStyle w:val="ab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73A75" w14:textId="77777777" w:rsidR="00436E1C" w:rsidRDefault="00436E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5572798"/>
      <w:docPartObj>
        <w:docPartGallery w:val="Page Numbers (Bottom of Page)"/>
        <w:docPartUnique/>
      </w:docPartObj>
    </w:sdtPr>
    <w:sdtContent>
      <w:p w14:paraId="100CC86D" w14:textId="12CA1187" w:rsidR="00702C30" w:rsidRDefault="00702C3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E3BCF34" w14:textId="0CEB6D95" w:rsidR="00436E1C" w:rsidRDefault="00436E1C" w:rsidP="00702C30">
    <w:pPr>
      <w:pStyle w:val="ab"/>
      <w:rPr>
        <w:sz w:val="21"/>
        <w:szCs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1ED7E" w14:textId="77777777" w:rsidR="00436E1C" w:rsidRDefault="001477B1">
    <w:pPr>
      <w:pStyle w:val="ab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48D902" wp14:editId="73B9EF6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0975" cy="15938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" cy="159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1FFF7A" w14:textId="77777777" w:rsidR="00436E1C" w:rsidRDefault="001477B1">
                          <w:pPr>
                            <w:pStyle w:val="ab"/>
                            <w:jc w:val="center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7264D3">
                            <w:rPr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8D902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0;margin-top:0;width:14.25pt;height:12.55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" filled="f" stroked="f" strokeweight=".5pt">
              <v:textbox inset="0,0,0,0">
                <w:txbxContent>
                  <w:p w14:paraId="121FFF7A" w14:textId="77777777" w:rsidR="00436E1C" w:rsidRDefault="001477B1">
                    <w:pPr>
                      <w:pStyle w:val="ab"/>
                      <w:jc w:val="center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 w:rsidR="007264D3">
                      <w:rPr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7473" w14:textId="77777777" w:rsidR="00436E1C" w:rsidRDefault="001477B1">
    <w:pPr>
      <w:pStyle w:val="ab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23104C" wp14:editId="3F351C6F">
              <wp:simplePos x="0" y="0"/>
              <wp:positionH relativeFrom="margin">
                <wp:posOffset>2847340</wp:posOffset>
              </wp:positionH>
              <wp:positionV relativeFrom="paragraph">
                <wp:posOffset>0</wp:posOffset>
              </wp:positionV>
              <wp:extent cx="245110" cy="14986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5110" cy="149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AE8BA6" w14:textId="77777777" w:rsidR="00436E1C" w:rsidRDefault="001477B1">
                          <w:pPr>
                            <w:pStyle w:val="ab"/>
                            <w:jc w:val="center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7264D3">
                            <w:rPr>
                              <w:noProof/>
                              <w:sz w:val="21"/>
                              <w:szCs w:val="21"/>
                            </w:rPr>
                            <w:t>6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3104C"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7" type="#_x0000_t202" style="position:absolute;left:0;text-align:left;margin-left:224.2pt;margin-top:0;width:19.3pt;height:11.8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" filled="f" stroked="f" strokeweight=".5pt">
              <v:textbox inset="0,0,0,0">
                <w:txbxContent>
                  <w:p w14:paraId="2CAE8BA6" w14:textId="77777777" w:rsidR="00436E1C" w:rsidRDefault="001477B1">
                    <w:pPr>
                      <w:pStyle w:val="ab"/>
                      <w:jc w:val="center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 w:rsidR="007264D3">
                      <w:rPr>
                        <w:noProof/>
                        <w:sz w:val="21"/>
                        <w:szCs w:val="21"/>
                      </w:rPr>
                      <w:t>6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2CCE" w14:textId="77777777" w:rsidR="003C50E2" w:rsidRDefault="003C50E2">
      <w:r>
        <w:separator/>
      </w:r>
    </w:p>
  </w:footnote>
  <w:footnote w:type="continuationSeparator" w:id="0">
    <w:p w14:paraId="4F005F9E" w14:textId="77777777" w:rsidR="003C50E2" w:rsidRDefault="003C5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5726B" w14:textId="77777777" w:rsidR="00436E1C" w:rsidRDefault="00436E1C" w:rsidP="00694E0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1E67" w14:textId="77777777" w:rsidR="00436E1C" w:rsidRDefault="00436E1C" w:rsidP="00694E02">
    <w:pPr>
      <w:pStyle w:val="ad"/>
    </w:pPr>
  </w:p>
  <w:p w14:paraId="4E5E07D8" w14:textId="4D7AAC10" w:rsidR="00436E1C" w:rsidRPr="00694E02" w:rsidRDefault="001477B1" w:rsidP="00694E02">
    <w:pPr>
      <w:pStyle w:val="ad"/>
    </w:pPr>
    <w:r w:rsidRPr="00694E02">
      <w:rPr>
        <w:rFonts w:hint="eastAsia"/>
      </w:rPr>
      <w:t>浙江工业大学</w:t>
    </w:r>
    <w:r w:rsidR="00694E02" w:rsidRPr="00694E02">
      <w:rPr>
        <w:rFonts w:hint="eastAsia"/>
      </w:rPr>
      <w:t>本科生</w:t>
    </w:r>
    <w:r w:rsidRPr="00694E02">
      <w:rPr>
        <w:rFonts w:hint="eastAsia"/>
      </w:rPr>
      <w:t>毕业论文（设计）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C98C0"/>
    <w:multiLevelType w:val="multilevel"/>
    <w:tmpl w:val="39DC98C0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6D5C8E"/>
    <w:multiLevelType w:val="multilevel"/>
    <w:tmpl w:val="5A6D5C8E"/>
    <w:lvl w:ilvl="0">
      <w:start w:val="1"/>
      <w:numFmt w:val="decimal"/>
      <w:pStyle w:val="a"/>
      <w:lvlText w:val="[%1]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79688886">
    <w:abstractNumId w:val="1"/>
  </w:num>
  <w:num w:numId="2" w16cid:durableId="1354769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lkODEzYTMzYmQyMzJlYWYzOGExZTNjOWU1Nzk5YTcifQ=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Chinese Std GBT7714 (numeric) ZJUT &lt;/Style&gt;&lt;LeftDelim&gt;{&lt;/LeftDelim&gt;&lt;RightDelim&gt;}&lt;/RightDelim&gt;&lt;FontName&gt;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5x59drt3srvw6ees5yv5rpcxzfsdvxrfs9x&quot;&gt;My EndNote Library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6&lt;/item&gt;&lt;item&gt;27&lt;/item&gt;&lt;item&gt;28&lt;/item&gt;&lt;item&gt;29&lt;/item&gt;&lt;item&gt;30&lt;/item&gt;&lt;item&gt;31&lt;/item&gt;&lt;item&gt;32&lt;/item&gt;&lt;item&gt;33&lt;/item&gt;&lt;/record-ids&gt;&lt;/item&gt;&lt;/Libraries&gt;"/>
  </w:docVars>
  <w:rsids>
    <w:rsidRoot w:val="00172A27"/>
    <w:rsid w:val="00000B62"/>
    <w:rsid w:val="00056809"/>
    <w:rsid w:val="00062C42"/>
    <w:rsid w:val="000D5739"/>
    <w:rsid w:val="00113B19"/>
    <w:rsid w:val="0012545E"/>
    <w:rsid w:val="001410B8"/>
    <w:rsid w:val="001477B1"/>
    <w:rsid w:val="00172A27"/>
    <w:rsid w:val="001B248A"/>
    <w:rsid w:val="00217556"/>
    <w:rsid w:val="00241F51"/>
    <w:rsid w:val="00244853"/>
    <w:rsid w:val="0025768F"/>
    <w:rsid w:val="00263916"/>
    <w:rsid w:val="002912F7"/>
    <w:rsid w:val="002C7621"/>
    <w:rsid w:val="002D04B1"/>
    <w:rsid w:val="00320906"/>
    <w:rsid w:val="00335C44"/>
    <w:rsid w:val="00343E18"/>
    <w:rsid w:val="0036423F"/>
    <w:rsid w:val="003A0440"/>
    <w:rsid w:val="003A6E71"/>
    <w:rsid w:val="003C50E2"/>
    <w:rsid w:val="003D2DFE"/>
    <w:rsid w:val="00436E1C"/>
    <w:rsid w:val="00467B55"/>
    <w:rsid w:val="004919B9"/>
    <w:rsid w:val="00491AD6"/>
    <w:rsid w:val="00514D95"/>
    <w:rsid w:val="00520F77"/>
    <w:rsid w:val="005807A5"/>
    <w:rsid w:val="005A6C5F"/>
    <w:rsid w:val="005C1CDF"/>
    <w:rsid w:val="00602C60"/>
    <w:rsid w:val="00610BF5"/>
    <w:rsid w:val="0061360A"/>
    <w:rsid w:val="006375D6"/>
    <w:rsid w:val="0064593A"/>
    <w:rsid w:val="006633F5"/>
    <w:rsid w:val="006732AF"/>
    <w:rsid w:val="00694E02"/>
    <w:rsid w:val="006E20D2"/>
    <w:rsid w:val="00702C30"/>
    <w:rsid w:val="007046E9"/>
    <w:rsid w:val="007119FE"/>
    <w:rsid w:val="007264D3"/>
    <w:rsid w:val="007329DB"/>
    <w:rsid w:val="0075194C"/>
    <w:rsid w:val="007A68A9"/>
    <w:rsid w:val="007B4864"/>
    <w:rsid w:val="007D30BB"/>
    <w:rsid w:val="007E2E76"/>
    <w:rsid w:val="007E2FF0"/>
    <w:rsid w:val="008322BB"/>
    <w:rsid w:val="00837921"/>
    <w:rsid w:val="008815DB"/>
    <w:rsid w:val="008B34D9"/>
    <w:rsid w:val="00912CDD"/>
    <w:rsid w:val="00935205"/>
    <w:rsid w:val="00935E3B"/>
    <w:rsid w:val="0093619B"/>
    <w:rsid w:val="00996D89"/>
    <w:rsid w:val="009A0239"/>
    <w:rsid w:val="009F3492"/>
    <w:rsid w:val="00A07BCF"/>
    <w:rsid w:val="00A27C92"/>
    <w:rsid w:val="00A33899"/>
    <w:rsid w:val="00A375C4"/>
    <w:rsid w:val="00A50292"/>
    <w:rsid w:val="00A52D17"/>
    <w:rsid w:val="00A835D8"/>
    <w:rsid w:val="00AA21C4"/>
    <w:rsid w:val="00AD008F"/>
    <w:rsid w:val="00AD7D0C"/>
    <w:rsid w:val="00B111A0"/>
    <w:rsid w:val="00B41B36"/>
    <w:rsid w:val="00B6429E"/>
    <w:rsid w:val="00B8340B"/>
    <w:rsid w:val="00B866DE"/>
    <w:rsid w:val="00BA59B9"/>
    <w:rsid w:val="00BB499E"/>
    <w:rsid w:val="00BB538E"/>
    <w:rsid w:val="00BE7797"/>
    <w:rsid w:val="00C37A1A"/>
    <w:rsid w:val="00C479BD"/>
    <w:rsid w:val="00C95EC9"/>
    <w:rsid w:val="00C97FFB"/>
    <w:rsid w:val="00CD46B1"/>
    <w:rsid w:val="00D463A5"/>
    <w:rsid w:val="00D76D44"/>
    <w:rsid w:val="00D77807"/>
    <w:rsid w:val="00DC2B1A"/>
    <w:rsid w:val="00DF2FBF"/>
    <w:rsid w:val="00E24492"/>
    <w:rsid w:val="00E53DC6"/>
    <w:rsid w:val="00E54943"/>
    <w:rsid w:val="00E67EAC"/>
    <w:rsid w:val="00E74A66"/>
    <w:rsid w:val="00EC216B"/>
    <w:rsid w:val="00EC53D3"/>
    <w:rsid w:val="00ED1CAD"/>
    <w:rsid w:val="00EE1A51"/>
    <w:rsid w:val="00F23210"/>
    <w:rsid w:val="00F36829"/>
    <w:rsid w:val="00F40435"/>
    <w:rsid w:val="00F40869"/>
    <w:rsid w:val="00F44BF4"/>
    <w:rsid w:val="00FB5FD7"/>
    <w:rsid w:val="00FE0897"/>
    <w:rsid w:val="00FE5538"/>
    <w:rsid w:val="014D0B1B"/>
    <w:rsid w:val="01723DBF"/>
    <w:rsid w:val="0174369E"/>
    <w:rsid w:val="017F5BDB"/>
    <w:rsid w:val="0219075E"/>
    <w:rsid w:val="02767A81"/>
    <w:rsid w:val="02875CA4"/>
    <w:rsid w:val="02E628A1"/>
    <w:rsid w:val="02F05C02"/>
    <w:rsid w:val="03125B78"/>
    <w:rsid w:val="033C0E47"/>
    <w:rsid w:val="034823AF"/>
    <w:rsid w:val="03685798"/>
    <w:rsid w:val="03801059"/>
    <w:rsid w:val="039B6D9D"/>
    <w:rsid w:val="03A84396"/>
    <w:rsid w:val="03B94246"/>
    <w:rsid w:val="04583A5F"/>
    <w:rsid w:val="04812FB5"/>
    <w:rsid w:val="049107B7"/>
    <w:rsid w:val="04B416EC"/>
    <w:rsid w:val="04F06920"/>
    <w:rsid w:val="054E3998"/>
    <w:rsid w:val="05765E44"/>
    <w:rsid w:val="05992F79"/>
    <w:rsid w:val="05F7642F"/>
    <w:rsid w:val="06497B03"/>
    <w:rsid w:val="06590F50"/>
    <w:rsid w:val="067D79AD"/>
    <w:rsid w:val="068931A7"/>
    <w:rsid w:val="06EE7A5B"/>
    <w:rsid w:val="06FF5FBC"/>
    <w:rsid w:val="077E37DC"/>
    <w:rsid w:val="079D2010"/>
    <w:rsid w:val="07AA1CE5"/>
    <w:rsid w:val="07C25D17"/>
    <w:rsid w:val="07E5385B"/>
    <w:rsid w:val="085B4E78"/>
    <w:rsid w:val="08CE42EF"/>
    <w:rsid w:val="09067F2D"/>
    <w:rsid w:val="09213E28"/>
    <w:rsid w:val="092741C8"/>
    <w:rsid w:val="09905B06"/>
    <w:rsid w:val="09F70B15"/>
    <w:rsid w:val="0A38246B"/>
    <w:rsid w:val="0A640748"/>
    <w:rsid w:val="0AD63D2D"/>
    <w:rsid w:val="0AEC0A3A"/>
    <w:rsid w:val="0AF10769"/>
    <w:rsid w:val="0B1C67F2"/>
    <w:rsid w:val="0B4B5B4D"/>
    <w:rsid w:val="0B562642"/>
    <w:rsid w:val="0B6E6FED"/>
    <w:rsid w:val="0B885E1A"/>
    <w:rsid w:val="0B8D7162"/>
    <w:rsid w:val="0BAB2AA6"/>
    <w:rsid w:val="0BB440CB"/>
    <w:rsid w:val="0BC41A42"/>
    <w:rsid w:val="0C2F5F86"/>
    <w:rsid w:val="0C417C1E"/>
    <w:rsid w:val="0C9C50D0"/>
    <w:rsid w:val="0CB42108"/>
    <w:rsid w:val="0CD9541B"/>
    <w:rsid w:val="0CE7776D"/>
    <w:rsid w:val="0D1B53E5"/>
    <w:rsid w:val="0D1F7D83"/>
    <w:rsid w:val="0D3540D6"/>
    <w:rsid w:val="0D593B32"/>
    <w:rsid w:val="0E1674A8"/>
    <w:rsid w:val="0E266025"/>
    <w:rsid w:val="0E451ABE"/>
    <w:rsid w:val="0E621281"/>
    <w:rsid w:val="0E8336F2"/>
    <w:rsid w:val="0EB126E9"/>
    <w:rsid w:val="0EDE4DD5"/>
    <w:rsid w:val="0F0E7B3C"/>
    <w:rsid w:val="0F602F5F"/>
    <w:rsid w:val="0F667818"/>
    <w:rsid w:val="0FA57BF1"/>
    <w:rsid w:val="0FD235DB"/>
    <w:rsid w:val="0FDF1C43"/>
    <w:rsid w:val="0FEF03A8"/>
    <w:rsid w:val="0FFC7994"/>
    <w:rsid w:val="107653E5"/>
    <w:rsid w:val="10B95885"/>
    <w:rsid w:val="10DF0599"/>
    <w:rsid w:val="10F42B76"/>
    <w:rsid w:val="121F3E0E"/>
    <w:rsid w:val="1222745A"/>
    <w:rsid w:val="12354EAF"/>
    <w:rsid w:val="12403912"/>
    <w:rsid w:val="12490D47"/>
    <w:rsid w:val="12942106"/>
    <w:rsid w:val="12A34963"/>
    <w:rsid w:val="13407EE6"/>
    <w:rsid w:val="13606661"/>
    <w:rsid w:val="13B40FF7"/>
    <w:rsid w:val="13C42DEB"/>
    <w:rsid w:val="13C7475D"/>
    <w:rsid w:val="13DD2D88"/>
    <w:rsid w:val="13DD6D1E"/>
    <w:rsid w:val="14360E2E"/>
    <w:rsid w:val="144312BD"/>
    <w:rsid w:val="14781668"/>
    <w:rsid w:val="14A01080"/>
    <w:rsid w:val="14BB3567"/>
    <w:rsid w:val="14DC1B42"/>
    <w:rsid w:val="14EB6229"/>
    <w:rsid w:val="14F47DCD"/>
    <w:rsid w:val="153C2E68"/>
    <w:rsid w:val="153D7908"/>
    <w:rsid w:val="15657D89"/>
    <w:rsid w:val="15A074FD"/>
    <w:rsid w:val="162C7726"/>
    <w:rsid w:val="165759A1"/>
    <w:rsid w:val="16721235"/>
    <w:rsid w:val="16AA4374"/>
    <w:rsid w:val="16FD2DDE"/>
    <w:rsid w:val="170D692B"/>
    <w:rsid w:val="176E4140"/>
    <w:rsid w:val="179670F4"/>
    <w:rsid w:val="18506ACF"/>
    <w:rsid w:val="18923DC6"/>
    <w:rsid w:val="18CD5022"/>
    <w:rsid w:val="19597C05"/>
    <w:rsid w:val="19AF31EB"/>
    <w:rsid w:val="19BA563E"/>
    <w:rsid w:val="19D41982"/>
    <w:rsid w:val="1A227F1E"/>
    <w:rsid w:val="1A51244B"/>
    <w:rsid w:val="1A975D5A"/>
    <w:rsid w:val="1AB5056A"/>
    <w:rsid w:val="1AB9258B"/>
    <w:rsid w:val="1ABC32A5"/>
    <w:rsid w:val="1AC57F78"/>
    <w:rsid w:val="1AEE25CF"/>
    <w:rsid w:val="1B052295"/>
    <w:rsid w:val="1B0E2C71"/>
    <w:rsid w:val="1BCA64B0"/>
    <w:rsid w:val="1BCF23F9"/>
    <w:rsid w:val="1BDB34C3"/>
    <w:rsid w:val="1C067AEA"/>
    <w:rsid w:val="1C3404B6"/>
    <w:rsid w:val="1C7A6368"/>
    <w:rsid w:val="1C931680"/>
    <w:rsid w:val="1CC073C3"/>
    <w:rsid w:val="1CDC6C21"/>
    <w:rsid w:val="1D0A45D1"/>
    <w:rsid w:val="1D1F4CC2"/>
    <w:rsid w:val="1D303373"/>
    <w:rsid w:val="1DB67008"/>
    <w:rsid w:val="1DEB4F9C"/>
    <w:rsid w:val="1DF2593A"/>
    <w:rsid w:val="1DF27458"/>
    <w:rsid w:val="1E745378"/>
    <w:rsid w:val="1E89174B"/>
    <w:rsid w:val="1E92374C"/>
    <w:rsid w:val="1EC9216D"/>
    <w:rsid w:val="1EF21818"/>
    <w:rsid w:val="1F4950FC"/>
    <w:rsid w:val="1F5A71DC"/>
    <w:rsid w:val="1F5B5082"/>
    <w:rsid w:val="1F923E71"/>
    <w:rsid w:val="1FA91F93"/>
    <w:rsid w:val="1FAE6BA2"/>
    <w:rsid w:val="2033439C"/>
    <w:rsid w:val="203543F9"/>
    <w:rsid w:val="206078DC"/>
    <w:rsid w:val="209A7338"/>
    <w:rsid w:val="20DB1DB8"/>
    <w:rsid w:val="21935C7E"/>
    <w:rsid w:val="2225725E"/>
    <w:rsid w:val="222B5FFD"/>
    <w:rsid w:val="224C1C4C"/>
    <w:rsid w:val="23283B3B"/>
    <w:rsid w:val="2329689A"/>
    <w:rsid w:val="2338252E"/>
    <w:rsid w:val="23384D2F"/>
    <w:rsid w:val="233D4F2F"/>
    <w:rsid w:val="239A3182"/>
    <w:rsid w:val="23A01936"/>
    <w:rsid w:val="240B41F2"/>
    <w:rsid w:val="247C6164"/>
    <w:rsid w:val="24DD4526"/>
    <w:rsid w:val="25373605"/>
    <w:rsid w:val="254F10C5"/>
    <w:rsid w:val="254F6CE9"/>
    <w:rsid w:val="25943EAE"/>
    <w:rsid w:val="25B620A0"/>
    <w:rsid w:val="25E94204"/>
    <w:rsid w:val="25FB7EBC"/>
    <w:rsid w:val="26271B81"/>
    <w:rsid w:val="2627415E"/>
    <w:rsid w:val="26307245"/>
    <w:rsid w:val="263952BC"/>
    <w:rsid w:val="26465E62"/>
    <w:rsid w:val="264F6618"/>
    <w:rsid w:val="26995AE5"/>
    <w:rsid w:val="26B54593"/>
    <w:rsid w:val="27115D85"/>
    <w:rsid w:val="274813DE"/>
    <w:rsid w:val="27706097"/>
    <w:rsid w:val="277F4A84"/>
    <w:rsid w:val="278F1468"/>
    <w:rsid w:val="27943F16"/>
    <w:rsid w:val="28104ADD"/>
    <w:rsid w:val="28BE6A71"/>
    <w:rsid w:val="290343AE"/>
    <w:rsid w:val="299141BB"/>
    <w:rsid w:val="29C70342"/>
    <w:rsid w:val="29CF181E"/>
    <w:rsid w:val="2A932085"/>
    <w:rsid w:val="2AA35873"/>
    <w:rsid w:val="2ACC44EC"/>
    <w:rsid w:val="2B027331"/>
    <w:rsid w:val="2B513891"/>
    <w:rsid w:val="2B5D3585"/>
    <w:rsid w:val="2B6C0CC0"/>
    <w:rsid w:val="2B93021E"/>
    <w:rsid w:val="2B96175C"/>
    <w:rsid w:val="2BFC785F"/>
    <w:rsid w:val="2C146970"/>
    <w:rsid w:val="2C7F752B"/>
    <w:rsid w:val="2CB113E6"/>
    <w:rsid w:val="2CC87124"/>
    <w:rsid w:val="2CF241A1"/>
    <w:rsid w:val="2D23435A"/>
    <w:rsid w:val="2D666F31"/>
    <w:rsid w:val="2D6E4788"/>
    <w:rsid w:val="2DAF2880"/>
    <w:rsid w:val="2DB56853"/>
    <w:rsid w:val="2DF53F49"/>
    <w:rsid w:val="2DFB6084"/>
    <w:rsid w:val="2E2E2FB7"/>
    <w:rsid w:val="2E3B02FB"/>
    <w:rsid w:val="2E946D3E"/>
    <w:rsid w:val="2F2A543E"/>
    <w:rsid w:val="2F3211F6"/>
    <w:rsid w:val="2F444C9A"/>
    <w:rsid w:val="2F6806E7"/>
    <w:rsid w:val="2F77098D"/>
    <w:rsid w:val="2F854E58"/>
    <w:rsid w:val="30202DD3"/>
    <w:rsid w:val="30315303"/>
    <w:rsid w:val="3071362F"/>
    <w:rsid w:val="30AD3938"/>
    <w:rsid w:val="30E8012E"/>
    <w:rsid w:val="30F027A5"/>
    <w:rsid w:val="30F57DBC"/>
    <w:rsid w:val="31224382"/>
    <w:rsid w:val="3183326C"/>
    <w:rsid w:val="3186135C"/>
    <w:rsid w:val="31E43E5E"/>
    <w:rsid w:val="31EF6F01"/>
    <w:rsid w:val="31F57450"/>
    <w:rsid w:val="32ED5589"/>
    <w:rsid w:val="331A77C2"/>
    <w:rsid w:val="33325338"/>
    <w:rsid w:val="3335516F"/>
    <w:rsid w:val="33366FD3"/>
    <w:rsid w:val="3344327C"/>
    <w:rsid w:val="33C865A7"/>
    <w:rsid w:val="33E82F8C"/>
    <w:rsid w:val="33F929C9"/>
    <w:rsid w:val="341A3311"/>
    <w:rsid w:val="34301A6E"/>
    <w:rsid w:val="347F2CE0"/>
    <w:rsid w:val="34906BEE"/>
    <w:rsid w:val="34CA77B1"/>
    <w:rsid w:val="34D348B8"/>
    <w:rsid w:val="34EA39B0"/>
    <w:rsid w:val="34EC5DEC"/>
    <w:rsid w:val="35155921"/>
    <w:rsid w:val="351665F7"/>
    <w:rsid w:val="35A26038"/>
    <w:rsid w:val="35A6471B"/>
    <w:rsid w:val="361576C0"/>
    <w:rsid w:val="36525CC9"/>
    <w:rsid w:val="36790CCB"/>
    <w:rsid w:val="368310DF"/>
    <w:rsid w:val="3687595A"/>
    <w:rsid w:val="36E50D91"/>
    <w:rsid w:val="37121381"/>
    <w:rsid w:val="37205E40"/>
    <w:rsid w:val="38456711"/>
    <w:rsid w:val="38494CA3"/>
    <w:rsid w:val="389A0E92"/>
    <w:rsid w:val="38AE1166"/>
    <w:rsid w:val="38B3794C"/>
    <w:rsid w:val="38B72BA3"/>
    <w:rsid w:val="3953584A"/>
    <w:rsid w:val="39CD7B28"/>
    <w:rsid w:val="39E059C7"/>
    <w:rsid w:val="39E46057"/>
    <w:rsid w:val="3A6A181A"/>
    <w:rsid w:val="3A6F6A5F"/>
    <w:rsid w:val="3A8A3BFA"/>
    <w:rsid w:val="3B4715A0"/>
    <w:rsid w:val="3B4B0CA8"/>
    <w:rsid w:val="3BF647F9"/>
    <w:rsid w:val="3C0866B4"/>
    <w:rsid w:val="3C39447A"/>
    <w:rsid w:val="3C581EA3"/>
    <w:rsid w:val="3C5B0135"/>
    <w:rsid w:val="3C800361"/>
    <w:rsid w:val="3C84443D"/>
    <w:rsid w:val="3CE5131E"/>
    <w:rsid w:val="3D7A3774"/>
    <w:rsid w:val="3DB159B2"/>
    <w:rsid w:val="3E096E25"/>
    <w:rsid w:val="3E1F291C"/>
    <w:rsid w:val="3E342D63"/>
    <w:rsid w:val="3EA56C86"/>
    <w:rsid w:val="3EDE4F70"/>
    <w:rsid w:val="3EFD0EAF"/>
    <w:rsid w:val="3F4341DE"/>
    <w:rsid w:val="3F4F0FDF"/>
    <w:rsid w:val="3F4F5483"/>
    <w:rsid w:val="3F52287D"/>
    <w:rsid w:val="3FA2338E"/>
    <w:rsid w:val="3FA255B3"/>
    <w:rsid w:val="40101960"/>
    <w:rsid w:val="402C30CE"/>
    <w:rsid w:val="40C91060"/>
    <w:rsid w:val="40EB11DB"/>
    <w:rsid w:val="40F97454"/>
    <w:rsid w:val="415924CB"/>
    <w:rsid w:val="41652E22"/>
    <w:rsid w:val="419E140D"/>
    <w:rsid w:val="41C5246F"/>
    <w:rsid w:val="41CA7D79"/>
    <w:rsid w:val="41D00414"/>
    <w:rsid w:val="41DE6FCC"/>
    <w:rsid w:val="420A5EF8"/>
    <w:rsid w:val="420C31B7"/>
    <w:rsid w:val="422B44D2"/>
    <w:rsid w:val="428F7412"/>
    <w:rsid w:val="43151FA6"/>
    <w:rsid w:val="43685E74"/>
    <w:rsid w:val="438C790B"/>
    <w:rsid w:val="43AE4585"/>
    <w:rsid w:val="43B951E1"/>
    <w:rsid w:val="43E20674"/>
    <w:rsid w:val="43F62371"/>
    <w:rsid w:val="44B85A70"/>
    <w:rsid w:val="44BB3434"/>
    <w:rsid w:val="44E548AE"/>
    <w:rsid w:val="44EC309F"/>
    <w:rsid w:val="4526503E"/>
    <w:rsid w:val="4564404C"/>
    <w:rsid w:val="457C64CB"/>
    <w:rsid w:val="4585533A"/>
    <w:rsid w:val="45B21BFE"/>
    <w:rsid w:val="45BE6EBE"/>
    <w:rsid w:val="463D05E1"/>
    <w:rsid w:val="4668651C"/>
    <w:rsid w:val="46A47E62"/>
    <w:rsid w:val="47196783"/>
    <w:rsid w:val="472436B8"/>
    <w:rsid w:val="478B196F"/>
    <w:rsid w:val="479D19EA"/>
    <w:rsid w:val="47A02F0A"/>
    <w:rsid w:val="47E13CCB"/>
    <w:rsid w:val="47E50732"/>
    <w:rsid w:val="47F45763"/>
    <w:rsid w:val="480C0068"/>
    <w:rsid w:val="482254E2"/>
    <w:rsid w:val="48370F3C"/>
    <w:rsid w:val="484F6B27"/>
    <w:rsid w:val="489008FA"/>
    <w:rsid w:val="48A15C8A"/>
    <w:rsid w:val="49290AF3"/>
    <w:rsid w:val="49524125"/>
    <w:rsid w:val="49573886"/>
    <w:rsid w:val="495B59A8"/>
    <w:rsid w:val="496E0545"/>
    <w:rsid w:val="49753D38"/>
    <w:rsid w:val="499A6E9D"/>
    <w:rsid w:val="4A172EBA"/>
    <w:rsid w:val="4A37223A"/>
    <w:rsid w:val="4A8A3A31"/>
    <w:rsid w:val="4A9D3101"/>
    <w:rsid w:val="4A9F72BE"/>
    <w:rsid w:val="4ABA3480"/>
    <w:rsid w:val="4AC9433B"/>
    <w:rsid w:val="4B6D0288"/>
    <w:rsid w:val="4B893ACB"/>
    <w:rsid w:val="4BD440B1"/>
    <w:rsid w:val="4C362280"/>
    <w:rsid w:val="4C3B4DC5"/>
    <w:rsid w:val="4C496F44"/>
    <w:rsid w:val="4C9670DB"/>
    <w:rsid w:val="4CA37CC7"/>
    <w:rsid w:val="4CEF5BAF"/>
    <w:rsid w:val="4CF0529F"/>
    <w:rsid w:val="4D6A542F"/>
    <w:rsid w:val="4D9C1893"/>
    <w:rsid w:val="4D9D0D8A"/>
    <w:rsid w:val="4DB339AA"/>
    <w:rsid w:val="4DCC21C1"/>
    <w:rsid w:val="4DD267C0"/>
    <w:rsid w:val="4E0F236D"/>
    <w:rsid w:val="4E1468AA"/>
    <w:rsid w:val="4E2B07BA"/>
    <w:rsid w:val="4E2B7B5B"/>
    <w:rsid w:val="4E9B4950"/>
    <w:rsid w:val="4EA053B3"/>
    <w:rsid w:val="4EA56E6D"/>
    <w:rsid w:val="4F9D1439"/>
    <w:rsid w:val="505F2BD8"/>
    <w:rsid w:val="50986D64"/>
    <w:rsid w:val="511D4DBE"/>
    <w:rsid w:val="51365648"/>
    <w:rsid w:val="51C72D36"/>
    <w:rsid w:val="52506A55"/>
    <w:rsid w:val="5260529F"/>
    <w:rsid w:val="52733715"/>
    <w:rsid w:val="5277467D"/>
    <w:rsid w:val="52A82A88"/>
    <w:rsid w:val="52BA08DD"/>
    <w:rsid w:val="52E525ED"/>
    <w:rsid w:val="530D4FE1"/>
    <w:rsid w:val="53321E41"/>
    <w:rsid w:val="5358588D"/>
    <w:rsid w:val="53C02053"/>
    <w:rsid w:val="53F1596F"/>
    <w:rsid w:val="54003B77"/>
    <w:rsid w:val="54183FF5"/>
    <w:rsid w:val="549C33A2"/>
    <w:rsid w:val="555B0462"/>
    <w:rsid w:val="55C26AF2"/>
    <w:rsid w:val="55FB608A"/>
    <w:rsid w:val="55FF6E63"/>
    <w:rsid w:val="56821731"/>
    <w:rsid w:val="56AF0889"/>
    <w:rsid w:val="56BD4180"/>
    <w:rsid w:val="56DB6A7F"/>
    <w:rsid w:val="56DC4575"/>
    <w:rsid w:val="56EA7B13"/>
    <w:rsid w:val="56EB0252"/>
    <w:rsid w:val="56FE4460"/>
    <w:rsid w:val="573F0049"/>
    <w:rsid w:val="5778437E"/>
    <w:rsid w:val="57895AAA"/>
    <w:rsid w:val="57A4636A"/>
    <w:rsid w:val="57B10631"/>
    <w:rsid w:val="57D94225"/>
    <w:rsid w:val="57E13243"/>
    <w:rsid w:val="57EE603F"/>
    <w:rsid w:val="581638A7"/>
    <w:rsid w:val="58286A81"/>
    <w:rsid w:val="58864C5D"/>
    <w:rsid w:val="58C16652"/>
    <w:rsid w:val="58F567E9"/>
    <w:rsid w:val="59213252"/>
    <w:rsid w:val="59C134AC"/>
    <w:rsid w:val="59D93E6F"/>
    <w:rsid w:val="59F25D67"/>
    <w:rsid w:val="5A286F1C"/>
    <w:rsid w:val="5A6E0A5B"/>
    <w:rsid w:val="5A805270"/>
    <w:rsid w:val="5A8B4B30"/>
    <w:rsid w:val="5AC26B8A"/>
    <w:rsid w:val="5AC941AF"/>
    <w:rsid w:val="5B1B58B6"/>
    <w:rsid w:val="5BAB10EB"/>
    <w:rsid w:val="5BBE156E"/>
    <w:rsid w:val="5C115595"/>
    <w:rsid w:val="5C232C28"/>
    <w:rsid w:val="5C370523"/>
    <w:rsid w:val="5C9C1D98"/>
    <w:rsid w:val="5D146756"/>
    <w:rsid w:val="5D497DD3"/>
    <w:rsid w:val="5D5B5869"/>
    <w:rsid w:val="5D656965"/>
    <w:rsid w:val="5D753EAF"/>
    <w:rsid w:val="5D7659AC"/>
    <w:rsid w:val="5DC84D17"/>
    <w:rsid w:val="5E7F54AA"/>
    <w:rsid w:val="5E8B511F"/>
    <w:rsid w:val="5EB41F96"/>
    <w:rsid w:val="5EB427B5"/>
    <w:rsid w:val="5EBA4C15"/>
    <w:rsid w:val="5EE8288B"/>
    <w:rsid w:val="5F2F5331"/>
    <w:rsid w:val="5F31755B"/>
    <w:rsid w:val="5F3F4897"/>
    <w:rsid w:val="5F92134D"/>
    <w:rsid w:val="5FD8371D"/>
    <w:rsid w:val="602C2F4B"/>
    <w:rsid w:val="60C812BB"/>
    <w:rsid w:val="60FE7C94"/>
    <w:rsid w:val="61510FAB"/>
    <w:rsid w:val="61A86601"/>
    <w:rsid w:val="61DB33C8"/>
    <w:rsid w:val="61E539BC"/>
    <w:rsid w:val="61FB61B5"/>
    <w:rsid w:val="63054032"/>
    <w:rsid w:val="636C5CA4"/>
    <w:rsid w:val="63FF1893"/>
    <w:rsid w:val="64D44AC4"/>
    <w:rsid w:val="64DF16D5"/>
    <w:rsid w:val="64EE05AB"/>
    <w:rsid w:val="652061F2"/>
    <w:rsid w:val="65577B06"/>
    <w:rsid w:val="655D59BC"/>
    <w:rsid w:val="65721DDC"/>
    <w:rsid w:val="65876D60"/>
    <w:rsid w:val="65A2760C"/>
    <w:rsid w:val="65A765B3"/>
    <w:rsid w:val="65B3758D"/>
    <w:rsid w:val="66201429"/>
    <w:rsid w:val="6663652D"/>
    <w:rsid w:val="667831F6"/>
    <w:rsid w:val="668D2269"/>
    <w:rsid w:val="67277D50"/>
    <w:rsid w:val="675C454D"/>
    <w:rsid w:val="67A41F90"/>
    <w:rsid w:val="67DA0714"/>
    <w:rsid w:val="68906041"/>
    <w:rsid w:val="68BC42D7"/>
    <w:rsid w:val="68C62500"/>
    <w:rsid w:val="68D76DDA"/>
    <w:rsid w:val="68F03D72"/>
    <w:rsid w:val="69AF1DD0"/>
    <w:rsid w:val="69C52D15"/>
    <w:rsid w:val="69D815AF"/>
    <w:rsid w:val="6A18009C"/>
    <w:rsid w:val="6A9B71F6"/>
    <w:rsid w:val="6AAD6868"/>
    <w:rsid w:val="6AFD18A8"/>
    <w:rsid w:val="6B1F5F2A"/>
    <w:rsid w:val="6B6223B3"/>
    <w:rsid w:val="6B7C0664"/>
    <w:rsid w:val="6B92358B"/>
    <w:rsid w:val="6BB968AA"/>
    <w:rsid w:val="6BF95CAB"/>
    <w:rsid w:val="6C250E7F"/>
    <w:rsid w:val="6C4D2817"/>
    <w:rsid w:val="6C567344"/>
    <w:rsid w:val="6C6C34CB"/>
    <w:rsid w:val="6C7E4B2F"/>
    <w:rsid w:val="6CBE24D3"/>
    <w:rsid w:val="6CF926A0"/>
    <w:rsid w:val="6D0B0DC9"/>
    <w:rsid w:val="6D231231"/>
    <w:rsid w:val="6D8A761D"/>
    <w:rsid w:val="6D983849"/>
    <w:rsid w:val="6DB03B61"/>
    <w:rsid w:val="6DC522E8"/>
    <w:rsid w:val="6EB02B12"/>
    <w:rsid w:val="6EC922AC"/>
    <w:rsid w:val="6EF41DBE"/>
    <w:rsid w:val="6EF54D66"/>
    <w:rsid w:val="6F2C5FDF"/>
    <w:rsid w:val="6F595014"/>
    <w:rsid w:val="6F6B13D1"/>
    <w:rsid w:val="6FD10D11"/>
    <w:rsid w:val="6FEA4288"/>
    <w:rsid w:val="6FEF7AF1"/>
    <w:rsid w:val="70566D6A"/>
    <w:rsid w:val="709E70F3"/>
    <w:rsid w:val="70E26DF9"/>
    <w:rsid w:val="711D793E"/>
    <w:rsid w:val="71845BE4"/>
    <w:rsid w:val="718A2718"/>
    <w:rsid w:val="719721EE"/>
    <w:rsid w:val="71CC1928"/>
    <w:rsid w:val="720E4335"/>
    <w:rsid w:val="72165809"/>
    <w:rsid w:val="723A0CA2"/>
    <w:rsid w:val="72430090"/>
    <w:rsid w:val="72990B05"/>
    <w:rsid w:val="72C264DB"/>
    <w:rsid w:val="72DC03F5"/>
    <w:rsid w:val="72E231CE"/>
    <w:rsid w:val="72EB17B0"/>
    <w:rsid w:val="731735E6"/>
    <w:rsid w:val="734E1909"/>
    <w:rsid w:val="73634FBB"/>
    <w:rsid w:val="73650542"/>
    <w:rsid w:val="73952695"/>
    <w:rsid w:val="73FB7A67"/>
    <w:rsid w:val="73FE1C93"/>
    <w:rsid w:val="74100036"/>
    <w:rsid w:val="7420296E"/>
    <w:rsid w:val="7424432F"/>
    <w:rsid w:val="74323DC2"/>
    <w:rsid w:val="743A6F14"/>
    <w:rsid w:val="744228E5"/>
    <w:rsid w:val="745E07B8"/>
    <w:rsid w:val="74805A26"/>
    <w:rsid w:val="758D10DF"/>
    <w:rsid w:val="75E73D2A"/>
    <w:rsid w:val="75EC056B"/>
    <w:rsid w:val="75FB23FE"/>
    <w:rsid w:val="76635B62"/>
    <w:rsid w:val="76E47D16"/>
    <w:rsid w:val="774953D8"/>
    <w:rsid w:val="77692418"/>
    <w:rsid w:val="777F5086"/>
    <w:rsid w:val="779E7E33"/>
    <w:rsid w:val="77AE0291"/>
    <w:rsid w:val="77C10AEE"/>
    <w:rsid w:val="77FE2FC7"/>
    <w:rsid w:val="781B5F00"/>
    <w:rsid w:val="781C2D2B"/>
    <w:rsid w:val="7866291A"/>
    <w:rsid w:val="787E1020"/>
    <w:rsid w:val="788E10D4"/>
    <w:rsid w:val="78E51A91"/>
    <w:rsid w:val="790D1997"/>
    <w:rsid w:val="79792256"/>
    <w:rsid w:val="798E6DA3"/>
    <w:rsid w:val="799C1319"/>
    <w:rsid w:val="79A941C1"/>
    <w:rsid w:val="79B41C03"/>
    <w:rsid w:val="79F969C8"/>
    <w:rsid w:val="79FA674E"/>
    <w:rsid w:val="7A0C2CB7"/>
    <w:rsid w:val="7A2B72C8"/>
    <w:rsid w:val="7A432C3E"/>
    <w:rsid w:val="7AB20098"/>
    <w:rsid w:val="7AD62828"/>
    <w:rsid w:val="7AF35C29"/>
    <w:rsid w:val="7B160627"/>
    <w:rsid w:val="7B2903AB"/>
    <w:rsid w:val="7B4261F0"/>
    <w:rsid w:val="7B6339E8"/>
    <w:rsid w:val="7B6C6060"/>
    <w:rsid w:val="7B7676D8"/>
    <w:rsid w:val="7BC75D48"/>
    <w:rsid w:val="7BFF2E69"/>
    <w:rsid w:val="7C1826B6"/>
    <w:rsid w:val="7C2A44F0"/>
    <w:rsid w:val="7C463236"/>
    <w:rsid w:val="7C4F3110"/>
    <w:rsid w:val="7C654DA7"/>
    <w:rsid w:val="7C91549B"/>
    <w:rsid w:val="7C9C0E2D"/>
    <w:rsid w:val="7CA13F21"/>
    <w:rsid w:val="7CAF0467"/>
    <w:rsid w:val="7CC72903"/>
    <w:rsid w:val="7D083115"/>
    <w:rsid w:val="7D6733BC"/>
    <w:rsid w:val="7D891735"/>
    <w:rsid w:val="7D8D07B7"/>
    <w:rsid w:val="7DB23C90"/>
    <w:rsid w:val="7DCB56F9"/>
    <w:rsid w:val="7E265025"/>
    <w:rsid w:val="7E266DD3"/>
    <w:rsid w:val="7E635932"/>
    <w:rsid w:val="7E8B4E88"/>
    <w:rsid w:val="7EF27C8A"/>
    <w:rsid w:val="7F0E29B0"/>
    <w:rsid w:val="7F4126BF"/>
    <w:rsid w:val="7F643357"/>
    <w:rsid w:val="7FF3184E"/>
    <w:rsid w:val="7FF8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24BFD44"/>
  <w15:docId w15:val="{059FD7A3-2001-416D-AA4F-512C0C46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 w:unhideWhenUsed="1" w:qFormat="1"/>
    <w:lsdException w:name="footer" w:uiPriority="99" w:qFormat="1"/>
    <w:lsdException w:name="caption" w:uiPriority="35" w:unhideWhenUsed="1" w:qFormat="1"/>
    <w:lsdException w:name="table of figures" w:uiPriority="99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Body Text Indent" w:qFormat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unhideWhenUsed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paragraph" w:styleId="3">
    <w:name w:val="heading 3"/>
    <w:basedOn w:val="a0"/>
    <w:next w:val="a0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5">
    <w:name w:val="Body Text"/>
    <w:basedOn w:val="a0"/>
    <w:link w:val="a6"/>
    <w:uiPriority w:val="99"/>
    <w:unhideWhenUsed/>
    <w:qFormat/>
    <w:pPr>
      <w:widowControl/>
      <w:tabs>
        <w:tab w:val="right" w:pos="8640"/>
      </w:tabs>
      <w:overflowPunct w:val="0"/>
      <w:autoSpaceDE w:val="0"/>
      <w:autoSpaceDN w:val="0"/>
      <w:adjustRightInd w:val="0"/>
      <w:spacing w:after="120" w:line="360" w:lineRule="auto"/>
      <w:textAlignment w:val="baseline"/>
    </w:pPr>
    <w:rPr>
      <w:rFonts w:ascii="華康中楷體" w:eastAsia="華康中楷體" w:hAnsi="Garamond MT"/>
      <w:kern w:val="0"/>
      <w:sz w:val="24"/>
      <w:szCs w:val="20"/>
      <w:lang w:eastAsia="zh-TW"/>
    </w:rPr>
  </w:style>
  <w:style w:type="paragraph" w:styleId="a7">
    <w:name w:val="Body Text Indent"/>
    <w:basedOn w:val="a0"/>
    <w:autoRedefine/>
    <w:qFormat/>
    <w:pPr>
      <w:spacing w:after="120"/>
      <w:ind w:leftChars="200" w:left="420"/>
    </w:pPr>
  </w:style>
  <w:style w:type="paragraph" w:styleId="TOC3">
    <w:name w:val="toc 3"/>
    <w:basedOn w:val="a0"/>
    <w:next w:val="a0"/>
    <w:uiPriority w:val="39"/>
    <w:qFormat/>
    <w:pPr>
      <w:ind w:leftChars="400" w:left="840"/>
    </w:pPr>
  </w:style>
  <w:style w:type="paragraph" w:styleId="a8">
    <w:name w:val="Plain Text"/>
    <w:basedOn w:val="a0"/>
    <w:autoRedefine/>
    <w:unhideWhenUsed/>
    <w:qFormat/>
    <w:rPr>
      <w:rFonts w:ascii="宋体" w:hAnsi="Courier New"/>
      <w:szCs w:val="21"/>
    </w:rPr>
  </w:style>
  <w:style w:type="paragraph" w:styleId="a9">
    <w:name w:val="Balloon Text"/>
    <w:basedOn w:val="a0"/>
    <w:link w:val="aa"/>
    <w:autoRedefine/>
    <w:qFormat/>
    <w:rPr>
      <w:sz w:val="18"/>
      <w:szCs w:val="18"/>
    </w:rPr>
  </w:style>
  <w:style w:type="paragraph" w:styleId="ab">
    <w:name w:val="footer"/>
    <w:basedOn w:val="a0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0"/>
    <w:link w:val="ae"/>
    <w:autoRedefine/>
    <w:uiPriority w:val="99"/>
    <w:unhideWhenUsed/>
    <w:qFormat/>
    <w:rsid w:val="00694E02"/>
    <w:pPr>
      <w:pBdr>
        <w:top w:val="none" w:sz="0" w:space="1" w:color="auto"/>
        <w:left w:val="none" w:sz="0" w:space="1" w:color="auto"/>
        <w:bottom w:val="single" w:sz="4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Cs w:val="32"/>
    </w:rPr>
  </w:style>
  <w:style w:type="paragraph" w:styleId="TOC1">
    <w:name w:val="toc 1"/>
    <w:basedOn w:val="a0"/>
    <w:next w:val="a0"/>
    <w:uiPriority w:val="39"/>
    <w:qFormat/>
  </w:style>
  <w:style w:type="paragraph" w:styleId="af">
    <w:name w:val="table of figures"/>
    <w:basedOn w:val="a0"/>
    <w:next w:val="a0"/>
    <w:uiPriority w:val="99"/>
    <w:qFormat/>
    <w:pPr>
      <w:ind w:leftChars="200" w:left="200" w:hangingChars="200" w:hanging="200"/>
    </w:pPr>
  </w:style>
  <w:style w:type="paragraph" w:styleId="TOC2">
    <w:name w:val="toc 2"/>
    <w:basedOn w:val="a0"/>
    <w:next w:val="a0"/>
    <w:uiPriority w:val="39"/>
    <w:qFormat/>
    <w:pPr>
      <w:ind w:leftChars="200" w:left="420"/>
    </w:pPr>
  </w:style>
  <w:style w:type="paragraph" w:styleId="af0">
    <w:name w:val="Normal (Web)"/>
    <w:basedOn w:val="a0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Title"/>
    <w:basedOn w:val="a0"/>
    <w:next w:val="a0"/>
    <w:link w:val="af2"/>
    <w:autoRedefine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0">
    <w:name w:val="Body Text First Indent 2"/>
    <w:basedOn w:val="a7"/>
    <w:qFormat/>
    <w:pPr>
      <w:ind w:firstLineChars="200" w:firstLine="420"/>
    </w:pPr>
  </w:style>
  <w:style w:type="table" w:styleId="af3">
    <w:name w:val="Table Grid"/>
    <w:basedOn w:val="a2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1"/>
    <w:uiPriority w:val="99"/>
    <w:qFormat/>
    <w:rPr>
      <w:color w:val="0000FF"/>
      <w:u w:val="single"/>
    </w:rPr>
  </w:style>
  <w:style w:type="paragraph" w:customStyle="1" w:styleId="WPSOffice1">
    <w:name w:val="WPSOffice手动目录 1"/>
    <w:autoRedefine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EndNoteBibliographyTitle">
    <w:name w:val="EndNote Bibliography Title"/>
    <w:autoRedefine/>
    <w:qFormat/>
    <w:pPr>
      <w:jc w:val="center"/>
    </w:pPr>
    <w:rPr>
      <w:kern w:val="2"/>
      <w:sz w:val="24"/>
      <w:szCs w:val="24"/>
    </w:rPr>
  </w:style>
  <w:style w:type="paragraph" w:customStyle="1" w:styleId="EndNoteBibliography">
    <w:name w:val="EndNote Bibliography"/>
    <w:qFormat/>
    <w:pPr>
      <w:jc w:val="both"/>
    </w:pPr>
    <w:rPr>
      <w:kern w:val="2"/>
      <w:sz w:val="24"/>
      <w:szCs w:val="24"/>
    </w:rPr>
  </w:style>
  <w:style w:type="character" w:customStyle="1" w:styleId="aa">
    <w:name w:val="批注框文本 字符"/>
    <w:basedOn w:val="a1"/>
    <w:link w:val="a9"/>
    <w:autoRedefine/>
    <w:qFormat/>
    <w:rPr>
      <w:kern w:val="2"/>
      <w:sz w:val="18"/>
      <w:szCs w:val="18"/>
    </w:rPr>
  </w:style>
  <w:style w:type="paragraph" w:styleId="a">
    <w:name w:val="No Spacing"/>
    <w:basedOn w:val="a0"/>
    <w:uiPriority w:val="1"/>
    <w:qFormat/>
    <w:pPr>
      <w:numPr>
        <w:numId w:val="1"/>
      </w:numPr>
    </w:pPr>
  </w:style>
  <w:style w:type="character" w:customStyle="1" w:styleId="af2">
    <w:name w:val="标题 字符"/>
    <w:basedOn w:val="a1"/>
    <w:link w:val="af1"/>
    <w:autoRedefine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TOC10">
    <w:name w:val="TOC 标题1"/>
    <w:basedOn w:val="1"/>
    <w:next w:val="a0"/>
    <w:autoRedefine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a6">
    <w:name w:val="正文文本 字符"/>
    <w:basedOn w:val="a1"/>
    <w:link w:val="a5"/>
    <w:autoRedefine/>
    <w:uiPriority w:val="99"/>
    <w:qFormat/>
    <w:rPr>
      <w:rFonts w:ascii="華康中楷體" w:eastAsia="華康中楷體" w:hAnsi="Garamond MT"/>
      <w:sz w:val="24"/>
      <w:lang w:eastAsia="zh-TW"/>
    </w:rPr>
  </w:style>
  <w:style w:type="paragraph" w:styleId="af5">
    <w:name w:val="List Paragraph"/>
    <w:basedOn w:val="a0"/>
    <w:autoRedefine/>
    <w:uiPriority w:val="99"/>
    <w:qFormat/>
    <w:pPr>
      <w:ind w:firstLineChars="200" w:firstLine="420"/>
    </w:pPr>
  </w:style>
  <w:style w:type="character" w:customStyle="1" w:styleId="index">
    <w:name w:val="index"/>
    <w:basedOn w:val="a1"/>
    <w:qFormat/>
  </w:style>
  <w:style w:type="character" w:customStyle="1" w:styleId="content">
    <w:name w:val="content"/>
    <w:basedOn w:val="a1"/>
    <w:autoRedefine/>
    <w:qFormat/>
  </w:style>
  <w:style w:type="character" w:customStyle="1" w:styleId="ae">
    <w:name w:val="页眉 字符"/>
    <w:basedOn w:val="a1"/>
    <w:link w:val="ad"/>
    <w:autoRedefine/>
    <w:uiPriority w:val="99"/>
    <w:qFormat/>
    <w:rsid w:val="00694E02"/>
    <w:rPr>
      <w:kern w:val="2"/>
      <w:sz w:val="21"/>
      <w:szCs w:val="32"/>
    </w:rPr>
  </w:style>
  <w:style w:type="character" w:customStyle="1" w:styleId="ac">
    <w:name w:val="页脚 字符"/>
    <w:basedOn w:val="a1"/>
    <w:link w:val="ab"/>
    <w:uiPriority w:val="99"/>
    <w:rsid w:val="00702C30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5.wmf"/><Relationship Id="rId26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5" Type="http://schemas.openxmlformats.org/officeDocument/2006/relationships/image" Target="media/image10.emf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9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8.emf"/><Relationship Id="rId28" Type="http://schemas.openxmlformats.org/officeDocument/2006/relationships/footer" Target="footer5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image" Target="media/image7.jpeg"/><Relationship Id="rId27" Type="http://schemas.openxmlformats.org/officeDocument/2006/relationships/image" Target="media/image11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3FA1524-068F-4AC7-8C76-81A682C77C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1421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QQ帝</dc:creator>
  <cp:lastModifiedBy>lvbin</cp:lastModifiedBy>
  <cp:revision>42</cp:revision>
  <cp:lastPrinted>2022-10-14T07:26:00Z</cp:lastPrinted>
  <dcterms:created xsi:type="dcterms:W3CDTF">2022-10-19T02:04:00Z</dcterms:created>
  <dcterms:modified xsi:type="dcterms:W3CDTF">2025-06-03T05:00:00Z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F215653DECF44D12818F00DD862BAFA6</vt:lpwstr>
  </property>
</Properties>
</file>