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关于开展理学院</w:t>
      </w:r>
      <w:r>
        <w:rPr>
          <w:rFonts w:hint="eastAsia"/>
          <w:b/>
          <w:bCs/>
          <w:sz w:val="28"/>
          <w:szCs w:val="28"/>
        </w:rPr>
        <w:t>2024届</w:t>
      </w:r>
      <w:r>
        <w:rPr>
          <w:rFonts w:hint="eastAsia"/>
          <w:b/>
          <w:bCs/>
          <w:sz w:val="28"/>
          <w:szCs w:val="28"/>
          <w:lang w:val="en-US" w:eastAsia="zh-CN"/>
        </w:rPr>
        <w:t>本科生</w:t>
      </w:r>
      <w:r>
        <w:rPr>
          <w:rFonts w:hint="eastAsia"/>
          <w:b/>
          <w:bCs/>
          <w:sz w:val="28"/>
          <w:szCs w:val="28"/>
        </w:rPr>
        <w:t>毕业设计（论文）</w:t>
      </w:r>
      <w:r>
        <w:rPr>
          <w:rFonts w:hint="eastAsia"/>
          <w:b/>
          <w:bCs/>
          <w:sz w:val="28"/>
          <w:szCs w:val="28"/>
          <w:lang w:val="en-US" w:eastAsia="zh-CN"/>
        </w:rPr>
        <w:t>预安排的通知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各位老师、同学：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确保2024届本科生毕业设计（论文）工作规范、有序开展，根据《浙江工业大学本科生毕业设计（论文、创作）教学工作规范》《理学院本科毕业设计（论文）规范（2022年修订）》，现将理学院2024届本科生毕业设计（论文）预安排通知如下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2"/>
        <w:tblW w:w="9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72"/>
        <w:gridCol w:w="2296"/>
        <w:gridCol w:w="5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预计时间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教师填报课题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2023.10.19-10.25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教师正方系统申报课题，要求课题结合科研、专业实践。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课题审核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-10.29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学院两系审核课题申报表，要求流程规范、信息完整。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学生选题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2023.11.3-11.10</w:t>
            </w:r>
          </w:p>
        </w:tc>
        <w:tc>
          <w:tcPr>
            <w:tcW w:w="50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学生选题为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师生互选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阶段，采用“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志愿优先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”模式。本轮系统开放期间，教师可以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学生志愿。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若对学生不满意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single"/>
                <w:lang w:val="en-US" w:eastAsia="zh-CN" w:bidi="ar"/>
              </w:rPr>
              <w:t>应尽快拒绝学生志愿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，方便学生重新选题。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教师确认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2023.11.3-11.10</w:t>
            </w:r>
          </w:p>
        </w:tc>
        <w:tc>
          <w:tcPr>
            <w:tcW w:w="5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二次选题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2023.11.11-11.13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学生直选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阶段，本轮采取“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即选即中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”模式。本次选题期间，学生可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直接选题，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由系秘书在系统中确认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提示：教师申报课题应充分考虑学生对课题的接受度，尽量在首轮接受到合适的学生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下发、确认任务书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2023.11.17-11.26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导师在正方系统下达任务书，对进度、文献和开题等提出要求；学生接收并确认任务书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整个毕设环节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正方系统完成16周的周志记录，做好过程管理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过程文档撰写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2023.12-2024.3.10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在导师指导下，对确认的毕设课题开展学习、研究，初步撰写并完成开题报告、文献综述，并提交导师审核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过程文档查重、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中期检查、修改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2024.3月中下旬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过程文档知网查重、督导抽检，根据检查意见进行修改，经导师确认后将定稿的开题报告、文献综述、外文翻译上传至正方系统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毕业设计（论文）撰写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2024.4-2024.5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完成论文初稿，在导师指导下进行论文稿的修改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查重及抽检工作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2024.5月初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论文知网查重、跨学院互检，根据检查意见进行修改，向导师提交论文终稿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毕业设计进程考核表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整个毕设环节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导师在毕业设计进程考核表内按阶段填写阶段成绩。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2024.5月中下旬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学院组织毕业论文答辩，要求查重通过且符合参加答辩要求。根据答辩组的意见进行修改，向导师提交论文修改终稿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二次答辩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2024.6月上旬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二次查重通过及前次答辩不合格修改后符合参加答辩要求。根据答辩组的意见进行修改，向导师提交论文修改终稿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毕业设计（论文）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资料归档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2024.6月中旬</w:t>
            </w:r>
          </w:p>
        </w:tc>
        <w:tc>
          <w:tcPr>
            <w:tcW w:w="5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电子资料：将最终版毕业论文上传至正方系统；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纸质资料：按照学院要求完成资料打印、签字、装订、装袋，交至系办负责毕设老师处。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注：以上流程及预计时间仅供参考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right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浙江工业大学 理学院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2023年10月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DEzYTMzYmQyMzJlYWYzOGExZTNjOWU1Nzk5YTcifQ=="/>
  </w:docVars>
  <w:rsids>
    <w:rsidRoot w:val="13942FD8"/>
    <w:rsid w:val="021F39F7"/>
    <w:rsid w:val="03C2206C"/>
    <w:rsid w:val="0B6B4C32"/>
    <w:rsid w:val="0D335069"/>
    <w:rsid w:val="0F495631"/>
    <w:rsid w:val="13942FD8"/>
    <w:rsid w:val="18420856"/>
    <w:rsid w:val="1CDD55D6"/>
    <w:rsid w:val="1D082767"/>
    <w:rsid w:val="1D2B18B9"/>
    <w:rsid w:val="1D6D0870"/>
    <w:rsid w:val="1F2F5C5B"/>
    <w:rsid w:val="207C70A5"/>
    <w:rsid w:val="20E406FC"/>
    <w:rsid w:val="221C2118"/>
    <w:rsid w:val="266D2F42"/>
    <w:rsid w:val="28846104"/>
    <w:rsid w:val="2E3E06E0"/>
    <w:rsid w:val="2EA94D33"/>
    <w:rsid w:val="2EF31A71"/>
    <w:rsid w:val="311C17EC"/>
    <w:rsid w:val="334874DA"/>
    <w:rsid w:val="345A6826"/>
    <w:rsid w:val="3A726921"/>
    <w:rsid w:val="3D447E68"/>
    <w:rsid w:val="3EEB6C17"/>
    <w:rsid w:val="401C5630"/>
    <w:rsid w:val="42204907"/>
    <w:rsid w:val="440700DA"/>
    <w:rsid w:val="4A970798"/>
    <w:rsid w:val="4DB13B72"/>
    <w:rsid w:val="51711289"/>
    <w:rsid w:val="56FB3ACE"/>
    <w:rsid w:val="5C6C0FCA"/>
    <w:rsid w:val="61E45B66"/>
    <w:rsid w:val="61F93300"/>
    <w:rsid w:val="646F78AA"/>
    <w:rsid w:val="65D864E6"/>
    <w:rsid w:val="65E47E23"/>
    <w:rsid w:val="66544FA3"/>
    <w:rsid w:val="68EF0FB9"/>
    <w:rsid w:val="6B531FB6"/>
    <w:rsid w:val="6BBA3081"/>
    <w:rsid w:val="6CFC1EF7"/>
    <w:rsid w:val="6E0252EB"/>
    <w:rsid w:val="74312FAD"/>
    <w:rsid w:val="76851400"/>
    <w:rsid w:val="7BDD71DF"/>
    <w:rsid w:val="7BEA7920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2023-09-22T07:43:00Z</dcterms:created>
  <dc:creator>章鱼大主教</dc:creator>
  <cp:lastModifiedBy>章鱼大主教</cp:lastModifiedBy>
  <dcterms:modified xsi:type="dcterms:W3CDTF">2023-10-18T05:26:59Z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20BF3907C7BA4ED398FB3BB9F48717E5_13</vt:lpwstr>
  </property>
</Properties>
</file>